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704719326"/>
        <w:docPartObj>
          <w:docPartGallery w:val="Cover Pages"/>
          <w:docPartUnique/>
        </w:docPartObj>
      </w:sdtPr>
      <w:sdtEndPr>
        <w:rPr>
          <w:lang w:val="en-ID"/>
        </w:rPr>
      </w:sdtEndPr>
      <w:sdtContent>
        <w:p w:rsidR="00D20C0B" w:rsidRPr="004A70DE" w:rsidRDefault="00D20C0B">
          <w:pPr>
            <w:rPr>
              <w:rFonts w:ascii="Times New Roman" w:hAnsi="Times New Roman" w:cs="Times New Roman"/>
              <w:sz w:val="24"/>
              <w:szCs w:val="24"/>
            </w:rPr>
          </w:pPr>
          <w:r w:rsidRPr="004A70DE">
            <w:rPr>
              <w:rFonts w:ascii="Times New Roman" w:hAnsi="Times New Roman" w:cs="Times New Roman"/>
              <w:noProof/>
              <w:sz w:val="24"/>
              <w:szCs w:val="24"/>
            </w:rPr>
            <mc:AlternateContent>
              <mc:Choice Requires="wpg">
                <w:drawing>
                  <wp:anchor distT="0" distB="0" distL="114300" distR="114300" simplePos="0" relativeHeight="251659264" behindDoc="0" locked="0" layoutInCell="0" allowOverlap="1" wp14:anchorId="4E30ECC3" wp14:editId="45F7C96F">
                    <wp:simplePos x="0" y="0"/>
                    <wp:positionH relativeFrom="page">
                      <wp:align>right</wp:align>
                    </wp:positionH>
                    <wp:positionV relativeFrom="page">
                      <wp:align>top</wp:align>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278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2-11-28T00:00:00Z">
                                      <w:dateFormat w:val="yyyy"/>
                                      <w:lid w:val="en-US"/>
                                      <w:storeMappedDataAs w:val="dateTime"/>
                                      <w:calendar w:val="gregorian"/>
                                    </w:date>
                                  </w:sdtPr>
                                  <w:sdtContent>
                                    <w:p w:rsidR="00D20C0B" w:rsidRDefault="00D20C0B">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20C0B" w:rsidRDefault="00D20C0B" w:rsidP="00D20C0B">
                                  <w:pPr>
                                    <w:rPr>
                                      <w:b/>
                                      <w:sz w:val="32"/>
                                      <w:lang w:val="en-ID"/>
                                    </w:rPr>
                                  </w:pPr>
                                </w:p>
                                <w:p w:rsidR="00D20C0B" w:rsidRPr="00D20C0B" w:rsidRDefault="00D20C0B" w:rsidP="00D20C0B">
                                  <w:pPr>
                                    <w:rPr>
                                      <w:b/>
                                      <w:sz w:val="32"/>
                                      <w:lang w:val="en-ID"/>
                                    </w:rPr>
                                  </w:pPr>
                                  <w:r w:rsidRPr="00D20C0B">
                                    <w:rPr>
                                      <w:b/>
                                      <w:sz w:val="32"/>
                                      <w:lang w:val="en-ID"/>
                                    </w:rPr>
                                    <w:t>FAKULTAS KEGURUAN DAN ILMU PENDIDIKAN</w:t>
                                  </w:r>
                                </w:p>
                                <w:p w:rsidR="00D20C0B" w:rsidRPr="00D20C0B" w:rsidRDefault="00D20C0B" w:rsidP="00D20C0B">
                                  <w:pPr>
                                    <w:rPr>
                                      <w:b/>
                                      <w:sz w:val="32"/>
                                      <w:lang w:val="en-ID"/>
                                    </w:rPr>
                                  </w:pPr>
                                  <w:r w:rsidRPr="00D20C0B">
                                    <w:rPr>
                                      <w:b/>
                                      <w:sz w:val="32"/>
                                      <w:lang w:val="en-ID"/>
                                    </w:rPr>
                                    <w:t>UNIVERSITAS SULTAN AGENG TIRTAYASA</w:t>
                                  </w:r>
                                </w:p>
                                <w:p w:rsidR="00D20C0B" w:rsidRDefault="00D20C0B">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3.6pt;margin-top:0;width:244.8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PDg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y2H6iSp69gP7sgqZjkR9x072UZM1wH68A1XHu+NlxztTIuN0vXmG8s31s5q+VydZJZSLfq&#10;uAZb91OLjEdxi5z0KVZVGYSxP6lRJlmiijAgWqwmpmzyNQurN2aVh9zhsExHgoMz4WtiVnHYHvDU&#10;jPk5FoCPLkvh8OPLw5uqS63ADoKhMO17qjLte31pun01pSlc/ZyWpuGL8mt3SWCZc++kCnWDAC4Q&#10;5KnPded2V8Y8sQp949g3jsXDd1+KYdE4HOTfqle4gRsuKT6jeh04FvPztXEsVrRwaYtB0V0wy1vh&#10;aR/a02vwi38AAAD//wMAUEsDBBQABgAIAAAAIQAbfSfN3gAAAAYBAAAPAAAAZHJzL2Rvd25yZXYu&#10;eG1sTI/BTsMwEETvSPyDtUjcqAMqVRLiVBVSuUCpWuDAzY2XJMJeR7HTpHw9Cxe4jLSa0czbYjk5&#10;K47Yh9aTgutZAgKp8qalWsHry/oqBRGiJqOtJ1RwwgDL8vys0LnxI+3wuI+14BIKuVbQxNjlUoaq&#10;QafDzHdI7H343unIZ19L0+uRy52VN0mykE63xAuN7vC+wepzPzgFVq7Nyp0e38fn7S7LHobN09vX&#10;RqnLi2l1ByLiFP/C8IPP6FAy08EPZIKwCviR+KvszdNsAeLAodt0noAsC/kfv/wGAAD//wMAUEsB&#10;Ai0AFAAGAAgAAAAhALaDOJL+AAAA4QEAABMAAAAAAAAAAAAAAAAAAAAAAFtDb250ZW50X1R5cGVz&#10;XS54bWxQSwECLQAUAAYACAAAACEAOP0h/9YAAACUAQAACwAAAAAAAAAAAAAAAAAvAQAAX3JlbHMv&#10;LnJlbHNQSwECLQAUAAYACAAAACEA49Avzw4FAABOFwAADgAAAAAAAAAAAAAAAAAuAgAAZHJzL2Uy&#10;b0RvYy54bWxQSwECLQAUAAYACAAAACEAG30nzd4AAAAGAQAADwAAAAAAAAAAAAAAAABoBwAAZHJz&#10;L2Rvd25yZXYueG1sUEsFBgAAAAAEAAQA8wAAAHM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7" o:title="" opacity="52428f" color2="white [3212]" o:opacity2="52428f" type="pattern"/>
                        <v:shadow color="#d8d8d8" offset="3pt,3pt"/>
                      </v:rect>
                    </v:group>
                    <v:rect id="Rectangle 367" o:spid="_x0000_s1030" style="position:absolute;left:7344;width:4896;height:27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2-11-28T00:00:00Z">
                                <w:dateFormat w:val="yyyy"/>
                                <w:lid w:val="en-US"/>
                                <w:storeMappedDataAs w:val="dateTime"/>
                                <w:calendar w:val="gregorian"/>
                              </w:date>
                            </w:sdtPr>
                            <w:sdtContent>
                              <w:p w:rsidR="00D20C0B" w:rsidRDefault="00D20C0B">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D20C0B" w:rsidRDefault="00D20C0B" w:rsidP="00D20C0B">
                            <w:pPr>
                              <w:rPr>
                                <w:b/>
                                <w:sz w:val="32"/>
                                <w:lang w:val="en-ID"/>
                              </w:rPr>
                            </w:pPr>
                          </w:p>
                          <w:p w:rsidR="00D20C0B" w:rsidRPr="00D20C0B" w:rsidRDefault="00D20C0B" w:rsidP="00D20C0B">
                            <w:pPr>
                              <w:rPr>
                                <w:b/>
                                <w:sz w:val="32"/>
                                <w:lang w:val="en-ID"/>
                              </w:rPr>
                            </w:pPr>
                            <w:r w:rsidRPr="00D20C0B">
                              <w:rPr>
                                <w:b/>
                                <w:sz w:val="32"/>
                                <w:lang w:val="en-ID"/>
                              </w:rPr>
                              <w:t>FAKULTAS KEGURUAN DAN ILMU PENDIDIKAN</w:t>
                            </w:r>
                          </w:p>
                          <w:p w:rsidR="00D20C0B" w:rsidRPr="00D20C0B" w:rsidRDefault="00D20C0B" w:rsidP="00D20C0B">
                            <w:pPr>
                              <w:rPr>
                                <w:b/>
                                <w:sz w:val="32"/>
                                <w:lang w:val="en-ID"/>
                              </w:rPr>
                            </w:pPr>
                            <w:r w:rsidRPr="00D20C0B">
                              <w:rPr>
                                <w:b/>
                                <w:sz w:val="32"/>
                                <w:lang w:val="en-ID"/>
                              </w:rPr>
                              <w:t>UNIVERSITAS SULTAN AGENG TIRTAYASA</w:t>
                            </w:r>
                          </w:p>
                          <w:p w:rsidR="00D20C0B" w:rsidRDefault="00D20C0B">
                            <w:pPr>
                              <w:pStyle w:val="NoSpacing"/>
                              <w:spacing w:line="360" w:lineRule="auto"/>
                              <w:rPr>
                                <w:color w:val="FFFFFF" w:themeColor="background1"/>
                              </w:rPr>
                            </w:pPr>
                          </w:p>
                        </w:txbxContent>
                      </v:textbox>
                    </v:rect>
                    <w10:wrap anchorx="page" anchory="page"/>
                  </v:group>
                </w:pict>
              </mc:Fallback>
            </mc:AlternateContent>
          </w:r>
        </w:p>
        <w:p w:rsidR="00D20C0B" w:rsidRPr="004A70DE" w:rsidRDefault="00D20C0B">
          <w:pPr>
            <w:rPr>
              <w:rFonts w:ascii="Times New Roman" w:hAnsi="Times New Roman" w:cs="Times New Roman"/>
              <w:sz w:val="24"/>
              <w:szCs w:val="24"/>
              <w:lang w:val="en-ID"/>
            </w:rPr>
          </w:pPr>
          <w:r w:rsidRPr="004A70DE">
            <w:rPr>
              <w:rFonts w:ascii="Times New Roman" w:hAnsi="Times New Roman" w:cs="Times New Roman"/>
              <w:noProof/>
              <w:sz w:val="24"/>
              <w:szCs w:val="24"/>
            </w:rPr>
            <w:drawing>
              <wp:anchor distT="0" distB="0" distL="114300" distR="114300" simplePos="0" relativeHeight="251663360" behindDoc="0" locked="0" layoutInCell="1" allowOverlap="1" wp14:anchorId="4DF783EF" wp14:editId="2B8D5525">
                <wp:simplePos x="0" y="0"/>
                <wp:positionH relativeFrom="column">
                  <wp:posOffset>4650674</wp:posOffset>
                </wp:positionH>
                <wp:positionV relativeFrom="paragraph">
                  <wp:posOffset>5225984</wp:posOffset>
                </wp:positionV>
                <wp:extent cx="1104265" cy="1087755"/>
                <wp:effectExtent l="0" t="0" r="635" b="0"/>
                <wp:wrapNone/>
                <wp:docPr id="2" name="Picture 2" descr="logo | UNTIRTA | Universitas Sultan Ageng Tirtay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UNTIRTA | Universitas Sultan Ageng Tirtaya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26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0DE">
            <w:rPr>
              <w:rFonts w:ascii="Times New Roman" w:hAnsi="Times New Roman" w:cs="Times New Roman"/>
              <w:noProof/>
              <w:sz w:val="24"/>
              <w:szCs w:val="24"/>
            </w:rPr>
            <w:drawing>
              <wp:anchor distT="0" distB="0" distL="114300" distR="114300" simplePos="0" relativeHeight="251662336" behindDoc="0" locked="0" layoutInCell="1" allowOverlap="1" wp14:anchorId="680846CE" wp14:editId="209128ED">
                <wp:simplePos x="0" y="0"/>
                <wp:positionH relativeFrom="column">
                  <wp:posOffset>567055</wp:posOffset>
                </wp:positionH>
                <wp:positionV relativeFrom="paragraph">
                  <wp:posOffset>1709420</wp:posOffset>
                </wp:positionV>
                <wp:extent cx="5433060" cy="2821940"/>
                <wp:effectExtent l="0" t="0" r="0" b="0"/>
                <wp:wrapNone/>
                <wp:docPr id="1" name="Picture 1" descr="https://pjm.ub.ac.id/wp-content/uploads/2020/05/Quality-Assurance-300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jm.ub.ac.id/wp-content/uploads/2020/05/Quality-Assurance-300x1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0DE">
            <w:rPr>
              <w:rFonts w:ascii="Times New Roman" w:hAnsi="Times New Roman" w:cs="Times New Roman"/>
              <w:noProof/>
              <w:sz w:val="24"/>
              <w:szCs w:val="24"/>
            </w:rPr>
            <mc:AlternateContent>
              <mc:Choice Requires="wps">
                <w:drawing>
                  <wp:anchor distT="0" distB="0" distL="114300" distR="114300" simplePos="0" relativeHeight="251661312" behindDoc="0" locked="0" layoutInCell="0" allowOverlap="1" wp14:anchorId="7BDBC8A3" wp14:editId="39AD0C6D">
                    <wp:simplePos x="0" y="0"/>
                    <wp:positionH relativeFrom="page">
                      <wp:posOffset>204470</wp:posOffset>
                    </wp:positionH>
                    <wp:positionV relativeFrom="page">
                      <wp:posOffset>1757680</wp:posOffset>
                    </wp:positionV>
                    <wp:extent cx="6995160" cy="640080"/>
                    <wp:effectExtent l="0" t="0" r="15240" b="139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eastAsiaTheme="minorHAnsi"/>
                                    <w:sz w:val="44"/>
                                    <w:lang w:val="en-ID"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D20C0B" w:rsidRDefault="00D20C0B" w:rsidP="00D20C0B">
                                    <w:pPr>
                                      <w:pStyle w:val="NoSpacing"/>
                                      <w:jc w:val="right"/>
                                      <w:rPr>
                                        <w:rFonts w:asciiTheme="majorHAnsi" w:eastAsiaTheme="majorEastAsia" w:hAnsiTheme="majorHAnsi" w:cstheme="majorBidi"/>
                                        <w:color w:val="FFFFFF" w:themeColor="background1"/>
                                        <w:sz w:val="72"/>
                                        <w:szCs w:val="72"/>
                                      </w:rPr>
                                    </w:pPr>
                                    <w:r w:rsidRPr="00D20C0B">
                                      <w:rPr>
                                        <w:rFonts w:eastAsiaTheme="minorHAnsi"/>
                                        <w:sz w:val="44"/>
                                        <w:lang w:val="en-ID" w:eastAsia="en-US"/>
                                      </w:rPr>
                                      <w:t>LAPORAN MONITORING DAN EVALUASI</w:t>
                                    </w:r>
                                    <w:r>
                                      <w:rPr>
                                        <w:rFonts w:eastAsiaTheme="minorHAnsi"/>
                                        <w:sz w:val="44"/>
                                        <w:lang w:val="en-ID" w:eastAsia="en-US"/>
                                      </w:rPr>
                                      <w:t xml:space="preserve"> </w:t>
                                    </w:r>
                                    <w:r w:rsidRPr="00D20C0B">
                                      <w:rPr>
                                        <w:rFonts w:eastAsiaTheme="minorHAnsi"/>
                                        <w:sz w:val="44"/>
                                        <w:lang w:val="en-ID" w:eastAsia="en-US"/>
                                      </w:rPr>
                                      <w:t xml:space="preserve">PENYELENGGARAAN PPG </w:t>
                                    </w:r>
                                    <w:r w:rsidR="00787FC3">
                                      <w:rPr>
                                        <w:rFonts w:eastAsiaTheme="minorHAnsi"/>
                                        <w:sz w:val="44"/>
                                        <w:lang w:val="en-ID" w:eastAsia="en-US"/>
                                      </w:rPr>
                                      <w:t>PRA</w:t>
                                    </w:r>
                                    <w:r w:rsidRPr="00D20C0B">
                                      <w:rPr>
                                        <w:rFonts w:eastAsiaTheme="minorHAnsi"/>
                                        <w:sz w:val="44"/>
                                        <w:lang w:val="en-ID" w:eastAsia="en-US"/>
                                      </w:rPr>
                                      <w:t>JAB 2022</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16.1pt;margin-top:138.4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L5nCbnhAAAACwEAAA8AAABk&#10;cnMvZG93bnJldi54bWxMj09PhDAQxe8mfodmTLy55U8Eg5SNmngw2Rh39SC3QkeK0pbQsqCf3tmT&#10;3ubl/fLmvXK7moEdcfK9swLiTQQMbetUbzsBb6+PVzfAfJBWycFZFPCNHrbV+VkpC+UWu8fjIXSM&#10;QqwvpAAdwlhw7luNRvqNG9GS9+EmIwPJqeNqkguFm4EnUZRxI3tLH7Qc8UFj+3WYjYB33dzX8/XO&#10;q2hXP8c/y1P68lkLcXmx3t0CC7iGPxhO9ak6VNSpcbNVng0C0iQhUkCSZzThBMRpSldDVp5nwKuS&#10;/99Q/QIAAP//AwBQSwECLQAUAAYACAAAACEAtoM4kv4AAADhAQAAEwAAAAAAAAAAAAAAAAAAAAAA&#10;W0NvbnRlbnRfVHlwZXNdLnhtbFBLAQItABQABgAIAAAAIQA4/SH/1gAAAJQBAAALAAAAAAAAAAAA&#10;AAAAAC8BAABfcmVscy8ucmVsc1BLAQItABQABgAIAAAAIQBf6GZNNAIAAFwEAAAOAAAAAAAAAAAA&#10;AAAAAC4CAABkcnMvZTJvRG9jLnhtbFBLAQItABQABgAIAAAAIQC+Zwm54QAAAAsBAAAPAAAAAAAA&#10;AAAAAAAAAI4EAABkcnMvZG93bnJldi54bWxQSwUGAAAAAAQABADzAAAAnAUAAAAA&#10;" o:allowincell="f" fillcolor="#4f81bd [3204]" strokecolor="white [3212]" strokeweight="1pt">
                    <v:textbox style="mso-fit-shape-to-text:t" inset="14.4pt,,14.4pt">
                      <w:txbxContent>
                        <w:sdt>
                          <w:sdtPr>
                            <w:rPr>
                              <w:rFonts w:eastAsiaTheme="minorHAnsi"/>
                              <w:sz w:val="44"/>
                              <w:lang w:val="en-ID"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D20C0B" w:rsidRDefault="00D20C0B" w:rsidP="00D20C0B">
                              <w:pPr>
                                <w:pStyle w:val="NoSpacing"/>
                                <w:jc w:val="right"/>
                                <w:rPr>
                                  <w:rFonts w:asciiTheme="majorHAnsi" w:eastAsiaTheme="majorEastAsia" w:hAnsiTheme="majorHAnsi" w:cstheme="majorBidi"/>
                                  <w:color w:val="FFFFFF" w:themeColor="background1"/>
                                  <w:sz w:val="72"/>
                                  <w:szCs w:val="72"/>
                                </w:rPr>
                              </w:pPr>
                              <w:r w:rsidRPr="00D20C0B">
                                <w:rPr>
                                  <w:rFonts w:eastAsiaTheme="minorHAnsi"/>
                                  <w:sz w:val="44"/>
                                  <w:lang w:val="en-ID" w:eastAsia="en-US"/>
                                </w:rPr>
                                <w:t>LAPORAN MONITORING DAN EVALUASI</w:t>
                              </w:r>
                              <w:r>
                                <w:rPr>
                                  <w:rFonts w:eastAsiaTheme="minorHAnsi"/>
                                  <w:sz w:val="44"/>
                                  <w:lang w:val="en-ID" w:eastAsia="en-US"/>
                                </w:rPr>
                                <w:t xml:space="preserve"> </w:t>
                              </w:r>
                              <w:r w:rsidRPr="00D20C0B">
                                <w:rPr>
                                  <w:rFonts w:eastAsiaTheme="minorHAnsi"/>
                                  <w:sz w:val="44"/>
                                  <w:lang w:val="en-ID" w:eastAsia="en-US"/>
                                </w:rPr>
                                <w:t xml:space="preserve">PENYELENGGARAAN PPG </w:t>
                              </w:r>
                              <w:r w:rsidR="00787FC3">
                                <w:rPr>
                                  <w:rFonts w:eastAsiaTheme="minorHAnsi"/>
                                  <w:sz w:val="44"/>
                                  <w:lang w:val="en-ID" w:eastAsia="en-US"/>
                                </w:rPr>
                                <w:t>PRA</w:t>
                              </w:r>
                              <w:r w:rsidRPr="00D20C0B">
                                <w:rPr>
                                  <w:rFonts w:eastAsiaTheme="minorHAnsi"/>
                                  <w:sz w:val="44"/>
                                  <w:lang w:val="en-ID" w:eastAsia="en-US"/>
                                </w:rPr>
                                <w:t>JAB 2022</w:t>
                              </w:r>
                            </w:p>
                          </w:sdtContent>
                        </w:sdt>
                      </w:txbxContent>
                    </v:textbox>
                    <w10:wrap anchorx="page" anchory="page"/>
                  </v:rect>
                </w:pict>
              </mc:Fallback>
            </mc:AlternateContent>
          </w:r>
          <w:r w:rsidRPr="004A70DE">
            <w:rPr>
              <w:rFonts w:ascii="Times New Roman" w:hAnsi="Times New Roman" w:cs="Times New Roman"/>
              <w:sz w:val="24"/>
              <w:szCs w:val="24"/>
              <w:lang w:val="en-ID"/>
            </w:rPr>
            <w:br w:type="page"/>
          </w:r>
        </w:p>
      </w:sdtContent>
    </w:sdt>
    <w:p w:rsidR="00D20C0B" w:rsidRPr="004A70DE" w:rsidRDefault="00D20C0B">
      <w:pPr>
        <w:rPr>
          <w:rFonts w:ascii="Times New Roman" w:hAnsi="Times New Roman" w:cs="Times New Roman"/>
          <w:sz w:val="24"/>
          <w:szCs w:val="24"/>
          <w:lang w:val="en-ID"/>
        </w:rPr>
        <w:sectPr w:rsidR="00D20C0B" w:rsidRPr="004A70DE" w:rsidSect="00D20C0B">
          <w:pgSz w:w="12240" w:h="15840"/>
          <w:pgMar w:top="1440" w:right="1440" w:bottom="1440" w:left="1440" w:header="708" w:footer="708" w:gutter="0"/>
          <w:pgNumType w:start="0"/>
          <w:cols w:space="708"/>
          <w:titlePg/>
          <w:docGrid w:linePitch="360"/>
        </w:sectPr>
      </w:pPr>
    </w:p>
    <w:p w:rsidR="00775B98" w:rsidRPr="004A70DE" w:rsidRDefault="00775B98" w:rsidP="00D20C0B">
      <w:pPr>
        <w:jc w:val="center"/>
        <w:rPr>
          <w:rFonts w:ascii="Times New Roman" w:hAnsi="Times New Roman" w:cs="Times New Roman"/>
          <w:sz w:val="24"/>
          <w:szCs w:val="24"/>
          <w:lang w:val="en-ID"/>
        </w:rPr>
      </w:pPr>
      <w:r w:rsidRPr="004A70DE">
        <w:rPr>
          <w:rFonts w:ascii="Times New Roman" w:hAnsi="Times New Roman" w:cs="Times New Roman"/>
          <w:sz w:val="24"/>
          <w:szCs w:val="24"/>
          <w:lang w:val="en-ID"/>
        </w:rPr>
        <w:lastRenderedPageBreak/>
        <w:t>Kata Pengantar</w:t>
      </w:r>
    </w:p>
    <w:p w:rsidR="00775B98" w:rsidRPr="004A70DE" w:rsidRDefault="00775B98" w:rsidP="00D20C0B">
      <w:pPr>
        <w:jc w:val="center"/>
        <w:rPr>
          <w:rFonts w:ascii="Times New Roman" w:hAnsi="Times New Roman" w:cs="Times New Roman"/>
          <w:sz w:val="24"/>
          <w:szCs w:val="24"/>
          <w:lang w:val="en-ID"/>
        </w:rPr>
      </w:pPr>
    </w:p>
    <w:p w:rsidR="00775B98" w:rsidRPr="004A70DE" w:rsidRDefault="00775B98" w:rsidP="00D20C0B">
      <w:pPr>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Alhamdulillah Puji Syukur kami panjatkan kehadirat Allah S.W.T karena berkat rahmat dan karunianya, Laporan Monitoring dan Evaluasi Penyelenggaraan PPG Dalam Jabatan 2022 Fakultas Keguruan dan Ilmu Pendidikan , Universitas Sultan Ageng Tirtayasa ini berhasil kami selesaikan dengan baik.</w:t>
      </w:r>
    </w:p>
    <w:p w:rsidR="00775B98" w:rsidRPr="004A70DE" w:rsidRDefault="00775B98" w:rsidP="00D20C0B">
      <w:pPr>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Kami ucapkan terimakasih untuk semua pihak yang berkontribusi dalam penyelesaian laporan ini, baik dalam proses persiapan sampai pelaksanaan. </w:t>
      </w:r>
      <w:proofErr w:type="gramStart"/>
      <w:r w:rsidR="00D20C0B" w:rsidRPr="004A70DE">
        <w:rPr>
          <w:rFonts w:ascii="Times New Roman" w:hAnsi="Times New Roman" w:cs="Times New Roman"/>
          <w:sz w:val="24"/>
          <w:szCs w:val="24"/>
        </w:rPr>
        <w:t xml:space="preserve">Sistem Penjaminan Mutu merupakan salah satu aspek organisasi yang dibangun oleh Pimpinan Universitas </w:t>
      </w:r>
      <w:r w:rsidR="00D20C0B" w:rsidRPr="004A70DE">
        <w:rPr>
          <w:rFonts w:ascii="Times New Roman" w:hAnsi="Times New Roman" w:cs="Times New Roman"/>
          <w:sz w:val="24"/>
          <w:szCs w:val="24"/>
        </w:rPr>
        <w:t>Sultan Ageng Tirtayasa</w:t>
      </w:r>
      <w:r w:rsidR="00D20C0B" w:rsidRPr="004A70DE">
        <w:rPr>
          <w:rFonts w:ascii="Times New Roman" w:hAnsi="Times New Roman" w:cs="Times New Roman"/>
          <w:sz w:val="24"/>
          <w:szCs w:val="24"/>
        </w:rPr>
        <w:t xml:space="preserve"> dan diteruskan di tingkat Fakultas agar tercapai standar mutu yang diharapkan.</w:t>
      </w:r>
      <w:proofErr w:type="gramEnd"/>
      <w:r w:rsidR="00D20C0B" w:rsidRPr="004A70DE">
        <w:rPr>
          <w:rFonts w:ascii="Times New Roman" w:hAnsi="Times New Roman" w:cs="Times New Roman"/>
          <w:sz w:val="24"/>
          <w:szCs w:val="24"/>
        </w:rPr>
        <w:t xml:space="preserve"> </w:t>
      </w:r>
      <w:r w:rsidRPr="004A70DE">
        <w:rPr>
          <w:rFonts w:ascii="Times New Roman" w:hAnsi="Times New Roman" w:cs="Times New Roman"/>
          <w:sz w:val="24"/>
          <w:szCs w:val="24"/>
          <w:lang w:val="en-ID"/>
        </w:rPr>
        <w:t xml:space="preserve">Kegiatan monitoring dan evaluasi dilaksanakan </w:t>
      </w:r>
      <w:proofErr w:type="gramStart"/>
      <w:r w:rsidRPr="004A70DE">
        <w:rPr>
          <w:rFonts w:ascii="Times New Roman" w:hAnsi="Times New Roman" w:cs="Times New Roman"/>
          <w:sz w:val="24"/>
          <w:szCs w:val="24"/>
          <w:lang w:val="en-ID"/>
        </w:rPr>
        <w:t xml:space="preserve">oleh  </w:t>
      </w:r>
      <w:r w:rsidRPr="004A70DE">
        <w:rPr>
          <w:rFonts w:ascii="Times New Roman" w:hAnsi="Times New Roman" w:cs="Times New Roman"/>
          <w:sz w:val="24"/>
          <w:szCs w:val="24"/>
          <w:lang w:val="en-ID"/>
        </w:rPr>
        <w:t>Gugus</w:t>
      </w:r>
      <w:proofErr w:type="gramEnd"/>
      <w:r w:rsidRPr="004A70DE">
        <w:rPr>
          <w:rFonts w:ascii="Times New Roman" w:hAnsi="Times New Roman" w:cs="Times New Roman"/>
          <w:sz w:val="24"/>
          <w:szCs w:val="24"/>
          <w:lang w:val="en-ID"/>
        </w:rPr>
        <w:t xml:space="preserve"> Penjamin Mutu (GPM) </w:t>
      </w:r>
      <w:r w:rsidRPr="004A70DE">
        <w:rPr>
          <w:rFonts w:ascii="Times New Roman" w:hAnsi="Times New Roman" w:cs="Times New Roman"/>
          <w:sz w:val="24"/>
          <w:szCs w:val="24"/>
          <w:lang w:val="en-ID"/>
        </w:rPr>
        <w:t>dalam rangka menjamin kualitas pelaksanaan program PPG di</w:t>
      </w:r>
      <w:r w:rsidRPr="004A70DE">
        <w:rPr>
          <w:rFonts w:ascii="Times New Roman" w:hAnsi="Times New Roman" w:cs="Times New Roman"/>
          <w:sz w:val="24"/>
          <w:szCs w:val="24"/>
          <w:lang w:val="en-ID"/>
        </w:rPr>
        <w:t xml:space="preserve"> Fakult</w:t>
      </w:r>
      <w:r w:rsidRPr="004A70DE">
        <w:rPr>
          <w:rFonts w:ascii="Times New Roman" w:hAnsi="Times New Roman" w:cs="Times New Roman"/>
          <w:sz w:val="24"/>
          <w:szCs w:val="24"/>
          <w:lang w:val="en-ID"/>
        </w:rPr>
        <w:t>as Keguruan dan Ilmu Pendidikan</w:t>
      </w:r>
      <w:r w:rsidRPr="004A70DE">
        <w:rPr>
          <w:rFonts w:ascii="Times New Roman" w:hAnsi="Times New Roman" w:cs="Times New Roman"/>
          <w:sz w:val="24"/>
          <w:szCs w:val="24"/>
          <w:lang w:val="en-ID"/>
        </w:rPr>
        <w:t>, Universitas Sultan Ageng Tirtayasa</w:t>
      </w:r>
    </w:p>
    <w:p w:rsidR="00775B98" w:rsidRPr="004A70DE" w:rsidRDefault="00775B98" w:rsidP="00D20C0B">
      <w:pPr>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Pelaksanaan monitoring dan </w:t>
      </w:r>
      <w:proofErr w:type="gramStart"/>
      <w:r w:rsidRPr="004A70DE">
        <w:rPr>
          <w:rFonts w:ascii="Times New Roman" w:hAnsi="Times New Roman" w:cs="Times New Roman"/>
          <w:sz w:val="24"/>
          <w:szCs w:val="24"/>
          <w:lang w:val="en-ID"/>
        </w:rPr>
        <w:t>evaluasi  dan</w:t>
      </w:r>
      <w:proofErr w:type="gramEnd"/>
      <w:r w:rsidRPr="004A70DE">
        <w:rPr>
          <w:rFonts w:ascii="Times New Roman" w:hAnsi="Times New Roman" w:cs="Times New Roman"/>
          <w:sz w:val="24"/>
          <w:szCs w:val="24"/>
          <w:lang w:val="en-ID"/>
        </w:rPr>
        <w:t xml:space="preserve"> penyajiannya dalam laporan yang dilaksanakan oleh Gugus Penjamin Mutu (GPM) dirasa masih banyak kekurangan. </w:t>
      </w:r>
      <w:proofErr w:type="gramStart"/>
      <w:r w:rsidRPr="004A70DE">
        <w:rPr>
          <w:rFonts w:ascii="Times New Roman" w:hAnsi="Times New Roman" w:cs="Times New Roman"/>
          <w:sz w:val="24"/>
          <w:szCs w:val="24"/>
          <w:lang w:val="en-ID"/>
        </w:rPr>
        <w:t>Oleh karena itu saran dan masukan sangat kami harapkan untuk penyempurnaan laporan ini.</w:t>
      </w:r>
      <w:proofErr w:type="gramEnd"/>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4A70DE">
      <w:pPr>
        <w:ind w:firstLine="567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Serang, November 2022</w:t>
      </w:r>
    </w:p>
    <w:p w:rsidR="00D20C0B" w:rsidRPr="004A70DE" w:rsidRDefault="00D20C0B" w:rsidP="004A70DE">
      <w:pPr>
        <w:ind w:firstLine="567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Ketua Gugus Penjaminan Mutu </w:t>
      </w:r>
    </w:p>
    <w:p w:rsidR="00D20C0B" w:rsidRPr="004A70DE" w:rsidRDefault="00D20C0B" w:rsidP="004A70DE">
      <w:pPr>
        <w:ind w:firstLine="5670"/>
        <w:jc w:val="both"/>
        <w:rPr>
          <w:rFonts w:ascii="Times New Roman" w:hAnsi="Times New Roman" w:cs="Times New Roman"/>
          <w:sz w:val="24"/>
          <w:szCs w:val="24"/>
          <w:lang w:val="en-ID"/>
        </w:rPr>
      </w:pPr>
    </w:p>
    <w:p w:rsidR="00D20C0B" w:rsidRPr="004A70DE" w:rsidRDefault="00D20C0B" w:rsidP="004A70DE">
      <w:pPr>
        <w:ind w:firstLine="5670"/>
        <w:jc w:val="both"/>
        <w:rPr>
          <w:rFonts w:ascii="Times New Roman" w:hAnsi="Times New Roman" w:cs="Times New Roman"/>
          <w:sz w:val="24"/>
          <w:szCs w:val="24"/>
          <w:lang w:val="en-ID"/>
        </w:rPr>
      </w:pPr>
    </w:p>
    <w:p w:rsidR="00D20C0B" w:rsidRPr="004A70DE" w:rsidRDefault="00D20C0B" w:rsidP="004A70DE">
      <w:pPr>
        <w:ind w:firstLine="5670"/>
        <w:jc w:val="both"/>
        <w:rPr>
          <w:rFonts w:ascii="Times New Roman" w:hAnsi="Times New Roman" w:cs="Times New Roman"/>
          <w:sz w:val="24"/>
          <w:szCs w:val="24"/>
          <w:lang w:val="en-ID"/>
        </w:rPr>
      </w:pPr>
    </w:p>
    <w:p w:rsidR="00D20C0B" w:rsidRPr="004A70DE" w:rsidRDefault="00D20C0B" w:rsidP="004A70DE">
      <w:pPr>
        <w:ind w:firstLine="567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Dr. Rida Oktorida Khastini M. Si</w:t>
      </w:r>
    </w:p>
    <w:p w:rsidR="00D20C0B" w:rsidRPr="004A70DE" w:rsidRDefault="00D20C0B" w:rsidP="004A70DE">
      <w:pPr>
        <w:ind w:firstLine="567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Nip. 198110282008012017</w:t>
      </w: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Default="00D20C0B" w:rsidP="004A70DE">
      <w:pPr>
        <w:jc w:val="center"/>
        <w:rPr>
          <w:rFonts w:ascii="Times New Roman" w:hAnsi="Times New Roman" w:cs="Times New Roman"/>
          <w:b/>
          <w:sz w:val="24"/>
          <w:szCs w:val="24"/>
        </w:rPr>
      </w:pPr>
      <w:r w:rsidRPr="004A70DE">
        <w:rPr>
          <w:rFonts w:ascii="Times New Roman" w:hAnsi="Times New Roman" w:cs="Times New Roman"/>
          <w:b/>
          <w:sz w:val="24"/>
          <w:szCs w:val="24"/>
        </w:rPr>
        <w:t>BAB I PENDAHULUAN</w:t>
      </w:r>
    </w:p>
    <w:p w:rsidR="00787FC3" w:rsidRDefault="00787FC3" w:rsidP="004A70DE">
      <w:pPr>
        <w:jc w:val="center"/>
        <w:rPr>
          <w:rFonts w:ascii="Times New Roman" w:hAnsi="Times New Roman" w:cs="Times New Roman"/>
          <w:b/>
          <w:sz w:val="24"/>
          <w:szCs w:val="24"/>
        </w:rPr>
      </w:pPr>
    </w:p>
    <w:p w:rsidR="00787FC3" w:rsidRPr="004A70DE" w:rsidRDefault="00787FC3" w:rsidP="004A70DE">
      <w:pPr>
        <w:jc w:val="center"/>
        <w:rPr>
          <w:rFonts w:ascii="Times New Roman" w:hAnsi="Times New Roman" w:cs="Times New Roman"/>
          <w:b/>
          <w:sz w:val="24"/>
          <w:szCs w:val="24"/>
        </w:rPr>
      </w:pPr>
    </w:p>
    <w:p w:rsidR="00D20C0B" w:rsidRPr="004A70DE" w:rsidRDefault="00D20C0B" w:rsidP="00787FC3">
      <w:pPr>
        <w:rPr>
          <w:rFonts w:ascii="Times New Roman" w:hAnsi="Times New Roman" w:cs="Times New Roman"/>
          <w:b/>
          <w:sz w:val="24"/>
          <w:szCs w:val="24"/>
        </w:rPr>
      </w:pPr>
      <w:r w:rsidRPr="004A70DE">
        <w:rPr>
          <w:rFonts w:ascii="Times New Roman" w:hAnsi="Times New Roman" w:cs="Times New Roman"/>
          <w:b/>
          <w:sz w:val="24"/>
          <w:szCs w:val="24"/>
        </w:rPr>
        <w:t>1.1 LATAR BELAKANG</w:t>
      </w:r>
    </w:p>
    <w:p w:rsidR="00D20C0B" w:rsidRPr="004A70DE" w:rsidRDefault="00D20C0B" w:rsidP="00787FC3">
      <w:pPr>
        <w:spacing w:after="0" w:line="360" w:lineRule="auto"/>
        <w:ind w:firstLine="72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Program Pendidikan Profesi Guru (PPG) Dalam Jabatan merupakan salah satu kebijakan</w:t>
      </w:r>
      <w:r w:rsidRPr="004A70DE">
        <w:rPr>
          <w:rFonts w:ascii="Times New Roman" w:hAnsi="Times New Roman" w:cs="Times New Roman"/>
          <w:sz w:val="24"/>
          <w:szCs w:val="24"/>
          <w:lang w:val="en-ID"/>
        </w:rPr>
        <w:t xml:space="preserve"> </w:t>
      </w:r>
      <w:r w:rsidRPr="004A70DE">
        <w:rPr>
          <w:rFonts w:ascii="Times New Roman" w:hAnsi="Times New Roman" w:cs="Times New Roman"/>
          <w:sz w:val="24"/>
          <w:szCs w:val="24"/>
          <w:lang w:val="en-ID"/>
        </w:rPr>
        <w:t>Kementerian Pendidikan dan Kebudayaan untuk menyelesaikan dan menuntaskan sertifikasi guru dalam jabatan, sebagaimana yang</w:t>
      </w:r>
      <w:r w:rsidRPr="004A70DE">
        <w:rPr>
          <w:rFonts w:ascii="Times New Roman" w:hAnsi="Times New Roman" w:cs="Times New Roman"/>
          <w:sz w:val="24"/>
          <w:szCs w:val="24"/>
          <w:lang w:val="en-ID"/>
        </w:rPr>
        <w:t xml:space="preserve"> </w:t>
      </w:r>
      <w:r w:rsidRPr="004A70DE">
        <w:rPr>
          <w:rFonts w:ascii="Times New Roman" w:hAnsi="Times New Roman" w:cs="Times New Roman"/>
          <w:sz w:val="24"/>
          <w:szCs w:val="24"/>
          <w:lang w:val="en-ID"/>
        </w:rPr>
        <w:t xml:space="preserve">diamanatkan dalam Undang-Undang Nomor 14 Tahun 2005 tentang </w:t>
      </w:r>
      <w:proofErr w:type="gramStart"/>
      <w:r w:rsidRPr="004A70DE">
        <w:rPr>
          <w:rFonts w:ascii="Times New Roman" w:hAnsi="Times New Roman" w:cs="Times New Roman"/>
          <w:sz w:val="24"/>
          <w:szCs w:val="24"/>
          <w:lang w:val="en-ID"/>
        </w:rPr>
        <w:t>Guru &amp;</w:t>
      </w:r>
      <w:proofErr w:type="gramEnd"/>
      <w:r w:rsidRPr="004A70DE">
        <w:rPr>
          <w:rFonts w:ascii="Times New Roman" w:hAnsi="Times New Roman" w:cs="Times New Roman"/>
          <w:sz w:val="24"/>
          <w:szCs w:val="24"/>
          <w:lang w:val="en-ID"/>
        </w:rPr>
        <w:t xml:space="preserve"> Dosen</w:t>
      </w:r>
      <w:r w:rsidR="00B84904" w:rsidRPr="004A70DE">
        <w:rPr>
          <w:rFonts w:ascii="Times New Roman" w:hAnsi="Times New Roman" w:cs="Times New Roman"/>
          <w:sz w:val="24"/>
          <w:szCs w:val="24"/>
          <w:lang w:val="en-ID"/>
        </w:rPr>
        <w:t>.</w:t>
      </w:r>
    </w:p>
    <w:p w:rsidR="00B84904" w:rsidRPr="004A70DE" w:rsidRDefault="00B84904" w:rsidP="00787FC3">
      <w:pPr>
        <w:spacing w:after="0" w:line="360" w:lineRule="auto"/>
        <w:ind w:firstLine="72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Amanat Undang-undang Nomor 14 Tahun 2005 tentang Guru dan Dosen pasal 8 menyebutkan bahwa Guru wajib memiliki kualifikasi akademik, kompetensi, sertifikat pendidik, sehat jasmani dan rohani, serta memiliki kemampuan untuk mewujudkan tujuan pendidikan nasional. </w:t>
      </w:r>
      <w:proofErr w:type="gramStart"/>
      <w:r w:rsidRPr="004A70DE">
        <w:rPr>
          <w:rFonts w:ascii="Times New Roman" w:hAnsi="Times New Roman" w:cs="Times New Roman"/>
          <w:sz w:val="24"/>
          <w:szCs w:val="24"/>
          <w:lang w:val="en-ID"/>
        </w:rPr>
        <w:t>Dalam Undang-undang Nomor 12 Tahun 2012 tentang Pendidikan Tinggi pasal 17 ayat (1) menyatakan bahwa pendidikan profesi merupakan pendidikan tinggi setelah program sarjana yang menyiapkan mahasiswa dalam pekerjaan yang memerlukan persyaratan keahlian khusus.</w:t>
      </w:r>
      <w:proofErr w:type="gramEnd"/>
      <w:r w:rsidRPr="004A70DE">
        <w:rPr>
          <w:rFonts w:ascii="Times New Roman" w:hAnsi="Times New Roman" w:cs="Times New Roman"/>
          <w:sz w:val="24"/>
          <w:szCs w:val="24"/>
          <w:lang w:val="en-ID"/>
        </w:rPr>
        <w:t xml:space="preserve"> Penyiapan Guru sebagai pendidik profesional dinyatakan pula pada Peraturan Pemerintah Nomor 19 Tahun 2017 tentang Perubahan atas Peraturan Pemerintah Nomor 74 Tahun 2008 tentang Guru. </w:t>
      </w:r>
      <w:proofErr w:type="gramStart"/>
      <w:r w:rsidRPr="004A70DE">
        <w:rPr>
          <w:rFonts w:ascii="Times New Roman" w:hAnsi="Times New Roman" w:cs="Times New Roman"/>
          <w:sz w:val="24"/>
          <w:szCs w:val="24"/>
          <w:lang w:val="en-ID"/>
        </w:rPr>
        <w:t>Regulasi tersebut melandasi terjadinya reformasi guru di Indonesia dimana guru harus disiapkan melalui pendidikan profesi setelah program sarjana.</w:t>
      </w:r>
      <w:proofErr w:type="gramEnd"/>
    </w:p>
    <w:p w:rsidR="00B84904" w:rsidRPr="004A70DE" w:rsidRDefault="00B84904" w:rsidP="00787FC3">
      <w:pPr>
        <w:spacing w:after="0" w:line="360" w:lineRule="auto"/>
        <w:ind w:firstLine="72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Pelaksanaan Pendidikan Profesi Guru (PPG) Dalam Jabatan Tahun 202</w:t>
      </w:r>
      <w:r w:rsidRPr="004A70DE">
        <w:rPr>
          <w:rFonts w:ascii="Times New Roman" w:hAnsi="Times New Roman" w:cs="Times New Roman"/>
          <w:sz w:val="24"/>
          <w:szCs w:val="24"/>
          <w:lang w:val="en-ID"/>
        </w:rPr>
        <w:t xml:space="preserve">2 </w:t>
      </w:r>
      <w:r w:rsidRPr="004A70DE">
        <w:rPr>
          <w:rFonts w:ascii="Times New Roman" w:hAnsi="Times New Roman" w:cs="Times New Roman"/>
          <w:sz w:val="24"/>
          <w:szCs w:val="24"/>
          <w:lang w:val="en-ID"/>
        </w:rPr>
        <w:t xml:space="preserve">diselenggarakan oleh FKIP Univarsitas Sultan Ageng Tirtayasa dengan mengacu kepada Standar Pendidikan Guru (Standar DikGu) dan Standar Nasional Pendidikan Tinggi (SNDikti). </w:t>
      </w:r>
      <w:proofErr w:type="gramStart"/>
      <w:r w:rsidRPr="004A70DE">
        <w:rPr>
          <w:rFonts w:ascii="Times New Roman" w:hAnsi="Times New Roman" w:cs="Times New Roman"/>
          <w:sz w:val="24"/>
          <w:szCs w:val="24"/>
          <w:lang w:val="en-ID"/>
        </w:rPr>
        <w:t>Program studi PPG senantiasa meningkatkan kualitas penyelenggaraan agar dapat menghasilkan lulusan calon guru yang mampu menyiapkan siswa untuk menghadapi tantangan yang semakin kompleks di abad 21 dan memberikan kontribusi positif untuk mewujudkan tujuan pembangunan berkelanjutan.</w:t>
      </w:r>
      <w:proofErr w:type="gramEnd"/>
      <w:r w:rsidRPr="004A70DE">
        <w:rPr>
          <w:rFonts w:ascii="Times New Roman" w:hAnsi="Times New Roman" w:cs="Times New Roman"/>
          <w:sz w:val="24"/>
          <w:szCs w:val="24"/>
          <w:lang w:val="en-ID"/>
        </w:rPr>
        <w:t xml:space="preserve"> </w:t>
      </w:r>
      <w:proofErr w:type="gramStart"/>
      <w:r w:rsidRPr="004A70DE">
        <w:rPr>
          <w:rFonts w:ascii="Times New Roman" w:hAnsi="Times New Roman" w:cs="Times New Roman"/>
          <w:sz w:val="24"/>
          <w:szCs w:val="24"/>
          <w:lang w:val="en-ID"/>
        </w:rPr>
        <w:t>Berkaitan dengan hal tersebut perlu dilakukan system penjaminan mutu yang direncanakan, dilaksanakan, dievaluasi, dikendalikan, dan dikembangkan.</w:t>
      </w:r>
      <w:proofErr w:type="gramEnd"/>
      <w:r w:rsidRPr="004A70DE">
        <w:rPr>
          <w:rFonts w:ascii="Times New Roman" w:hAnsi="Times New Roman" w:cs="Times New Roman"/>
          <w:sz w:val="24"/>
          <w:szCs w:val="24"/>
          <w:lang w:val="en-ID"/>
        </w:rPr>
        <w:t xml:space="preserve"> Salah satu kegiatan yang dilakukan adalah </w:t>
      </w:r>
      <w:proofErr w:type="gramStart"/>
      <w:r w:rsidRPr="004A70DE">
        <w:rPr>
          <w:rFonts w:ascii="Times New Roman" w:hAnsi="Times New Roman" w:cs="Times New Roman"/>
          <w:sz w:val="24"/>
          <w:szCs w:val="24"/>
          <w:lang w:val="en-ID"/>
        </w:rPr>
        <w:t>Monitoring</w:t>
      </w:r>
      <w:proofErr w:type="gramEnd"/>
      <w:r w:rsidRPr="004A70DE">
        <w:rPr>
          <w:rFonts w:ascii="Times New Roman" w:hAnsi="Times New Roman" w:cs="Times New Roman"/>
          <w:sz w:val="24"/>
          <w:szCs w:val="24"/>
          <w:lang w:val="en-ID"/>
        </w:rPr>
        <w:t xml:space="preserve"> dan Evaluasi Program Studi PPG</w:t>
      </w:r>
    </w:p>
    <w:p w:rsidR="00B84904" w:rsidRPr="004A70DE" w:rsidRDefault="00B84904" w:rsidP="00787FC3">
      <w:pPr>
        <w:spacing w:after="0" w:line="360" w:lineRule="auto"/>
        <w:ind w:firstLine="720"/>
        <w:jc w:val="both"/>
        <w:rPr>
          <w:rFonts w:ascii="Times New Roman" w:hAnsi="Times New Roman" w:cs="Times New Roman"/>
          <w:sz w:val="24"/>
          <w:szCs w:val="24"/>
          <w:lang w:val="en-ID"/>
        </w:rPr>
      </w:pPr>
      <w:proofErr w:type="gramStart"/>
      <w:r w:rsidRPr="004A70DE">
        <w:rPr>
          <w:rFonts w:ascii="Times New Roman" w:hAnsi="Times New Roman" w:cs="Times New Roman"/>
          <w:sz w:val="24"/>
          <w:szCs w:val="24"/>
          <w:lang w:val="en-ID"/>
        </w:rPr>
        <w:t>Monitoring dan Evaluasi Program Studi PPG dilakukan dengan tujuan.</w:t>
      </w:r>
      <w:proofErr w:type="gramEnd"/>
      <w:r w:rsidRPr="004A70DE">
        <w:rPr>
          <w:rFonts w:ascii="Times New Roman" w:hAnsi="Times New Roman" w:cs="Times New Roman"/>
          <w:sz w:val="24"/>
          <w:szCs w:val="24"/>
          <w:lang w:val="en-ID"/>
        </w:rPr>
        <w:t xml:space="preserve"> </w:t>
      </w:r>
      <w:proofErr w:type="gramStart"/>
      <w:r w:rsidRPr="004A70DE">
        <w:rPr>
          <w:rFonts w:ascii="Times New Roman" w:hAnsi="Times New Roman" w:cs="Times New Roman"/>
          <w:sz w:val="24"/>
          <w:szCs w:val="24"/>
          <w:lang w:val="en-ID"/>
        </w:rPr>
        <w:t>untuk</w:t>
      </w:r>
      <w:proofErr w:type="gramEnd"/>
      <w:r w:rsidRPr="004A70DE">
        <w:rPr>
          <w:rFonts w:ascii="Times New Roman" w:hAnsi="Times New Roman" w:cs="Times New Roman"/>
          <w:sz w:val="24"/>
          <w:szCs w:val="24"/>
          <w:lang w:val="en-ID"/>
        </w:rPr>
        <w:t xml:space="preserve"> mengetahui apakah Program Studi PPG berjalan sesuai dengan ketentuan dan rambu-rambu yang telah </w:t>
      </w:r>
      <w:r w:rsidRPr="004A70DE">
        <w:rPr>
          <w:rFonts w:ascii="Times New Roman" w:hAnsi="Times New Roman" w:cs="Times New Roman"/>
          <w:sz w:val="24"/>
          <w:szCs w:val="24"/>
          <w:lang w:val="en-ID"/>
        </w:rPr>
        <w:lastRenderedPageBreak/>
        <w:t xml:space="preserve">ditetapkan, sehingga tujuan dapat dicapai. </w:t>
      </w:r>
      <w:proofErr w:type="gramStart"/>
      <w:r w:rsidRPr="004A70DE">
        <w:rPr>
          <w:rFonts w:ascii="Times New Roman" w:hAnsi="Times New Roman" w:cs="Times New Roman"/>
          <w:sz w:val="24"/>
          <w:szCs w:val="24"/>
          <w:lang w:val="en-ID"/>
        </w:rPr>
        <w:t>Selain itu, hasil monitoring juga dapat digunakan untuk memberi masukan tentang berbagai kendala yang perlu segera dicarikan solusinya.</w:t>
      </w:r>
      <w:proofErr w:type="gramEnd"/>
      <w:r w:rsidRPr="004A70DE">
        <w:rPr>
          <w:rFonts w:ascii="Times New Roman" w:hAnsi="Times New Roman" w:cs="Times New Roman"/>
          <w:sz w:val="24"/>
          <w:szCs w:val="24"/>
          <w:lang w:val="en-ID"/>
        </w:rPr>
        <w:t xml:space="preserve"> </w:t>
      </w:r>
      <w:proofErr w:type="gramStart"/>
      <w:r w:rsidRPr="004A70DE">
        <w:rPr>
          <w:rFonts w:ascii="Times New Roman" w:hAnsi="Times New Roman" w:cs="Times New Roman"/>
          <w:sz w:val="24"/>
          <w:szCs w:val="24"/>
          <w:lang w:val="en-ID"/>
        </w:rPr>
        <w:t>b</w:t>
      </w:r>
      <w:proofErr w:type="gramEnd"/>
      <w:r w:rsidRPr="004A70DE">
        <w:rPr>
          <w:rFonts w:ascii="Times New Roman" w:hAnsi="Times New Roman" w:cs="Times New Roman"/>
          <w:sz w:val="24"/>
          <w:szCs w:val="24"/>
          <w:lang w:val="en-ID"/>
        </w:rPr>
        <w:t>. untuk pengendalian mutu Program Studi PPG sebagai bentuk akuntabilitas penyelenggara pendidikan kepada pihak-pihak yang berkepentingan.</w:t>
      </w:r>
    </w:p>
    <w:p w:rsidR="004A70DE" w:rsidRDefault="004A70DE" w:rsidP="00B84904">
      <w:pPr>
        <w:keepNext/>
        <w:keepLines/>
        <w:spacing w:before="480" w:after="0"/>
        <w:jc w:val="center"/>
        <w:outlineLvl w:val="0"/>
        <w:rPr>
          <w:rFonts w:ascii="Times New Roman" w:eastAsiaTheme="majorEastAsia" w:hAnsi="Times New Roman" w:cs="Times New Roman"/>
          <w:b/>
          <w:bCs/>
          <w:caps/>
          <w:sz w:val="24"/>
          <w:szCs w:val="24"/>
          <w:lang w:val="en-ID"/>
        </w:rPr>
      </w:pPr>
    </w:p>
    <w:p w:rsidR="00787FC3" w:rsidRDefault="00787FC3" w:rsidP="00B84904">
      <w:pPr>
        <w:keepNext/>
        <w:keepLines/>
        <w:spacing w:before="480" w:after="0"/>
        <w:jc w:val="center"/>
        <w:outlineLvl w:val="0"/>
        <w:rPr>
          <w:rFonts w:ascii="Times New Roman" w:eastAsiaTheme="majorEastAsia" w:hAnsi="Times New Roman" w:cs="Times New Roman"/>
          <w:b/>
          <w:bCs/>
          <w:caps/>
          <w:sz w:val="24"/>
          <w:szCs w:val="24"/>
          <w:lang w:val="en-ID"/>
        </w:rPr>
        <w:sectPr w:rsidR="00787FC3">
          <w:pgSz w:w="12240" w:h="15840"/>
          <w:pgMar w:top="1440" w:right="1440" w:bottom="1440" w:left="1440" w:header="708" w:footer="708" w:gutter="0"/>
          <w:cols w:space="708"/>
          <w:docGrid w:linePitch="360"/>
        </w:sectPr>
      </w:pPr>
    </w:p>
    <w:p w:rsidR="00B84904" w:rsidRPr="00B84904" w:rsidRDefault="00B84904" w:rsidP="00B84904">
      <w:pPr>
        <w:keepNext/>
        <w:keepLines/>
        <w:spacing w:before="480" w:after="0"/>
        <w:jc w:val="center"/>
        <w:outlineLvl w:val="0"/>
        <w:rPr>
          <w:rFonts w:ascii="Times New Roman" w:eastAsiaTheme="majorEastAsia" w:hAnsi="Times New Roman" w:cs="Times New Roman"/>
          <w:b/>
          <w:bCs/>
          <w:caps/>
          <w:sz w:val="24"/>
          <w:szCs w:val="24"/>
          <w:lang w:val="en-ID"/>
        </w:rPr>
      </w:pPr>
      <w:r w:rsidRPr="00B84904">
        <w:rPr>
          <w:rFonts w:ascii="Times New Roman" w:eastAsiaTheme="majorEastAsia" w:hAnsi="Times New Roman" w:cs="Times New Roman"/>
          <w:b/>
          <w:bCs/>
          <w:caps/>
          <w:sz w:val="24"/>
          <w:szCs w:val="24"/>
          <w:lang w:val="en-ID"/>
        </w:rPr>
        <w:lastRenderedPageBreak/>
        <w:t xml:space="preserve">BAB 2. METODE </w:t>
      </w:r>
    </w:p>
    <w:p w:rsidR="00B84904" w:rsidRPr="00B84904" w:rsidRDefault="00B84904" w:rsidP="00B84904">
      <w:pPr>
        <w:spacing w:line="360" w:lineRule="auto"/>
        <w:jc w:val="both"/>
        <w:rPr>
          <w:rFonts w:ascii="Times New Roman" w:hAnsi="Times New Roman" w:cs="Times New Roman"/>
          <w:sz w:val="24"/>
          <w:szCs w:val="24"/>
        </w:rPr>
      </w:pPr>
    </w:p>
    <w:p w:rsidR="00B84904" w:rsidRPr="004A70DE" w:rsidRDefault="00B84904" w:rsidP="00B84904">
      <w:pPr>
        <w:spacing w:line="360" w:lineRule="auto"/>
        <w:ind w:firstLine="720"/>
        <w:jc w:val="both"/>
        <w:rPr>
          <w:rFonts w:ascii="Times New Roman" w:hAnsi="Times New Roman" w:cs="Times New Roman"/>
          <w:sz w:val="24"/>
          <w:szCs w:val="24"/>
        </w:rPr>
      </w:pPr>
      <w:proofErr w:type="gramStart"/>
      <w:r w:rsidRPr="00B84904">
        <w:rPr>
          <w:rFonts w:ascii="Times New Roman" w:hAnsi="Times New Roman" w:cs="Times New Roman"/>
          <w:sz w:val="24"/>
          <w:szCs w:val="24"/>
        </w:rPr>
        <w:t xml:space="preserve">Kegiatan Penilaian pelaksanaan program pendidikan profesi guru (PPG) Dalam Jabatan (Daljab) FKIP Universitas Sultan Ageng Tirtayasa dilakukan dengan menggunakan angket yang diberikan secara online </w:t>
      </w:r>
      <w:r w:rsidR="00787FC3">
        <w:rPr>
          <w:rFonts w:ascii="Times New Roman" w:hAnsi="Times New Roman" w:cs="Times New Roman"/>
          <w:sz w:val="24"/>
          <w:szCs w:val="24"/>
        </w:rPr>
        <w:t>kepada responden mahasiswa PPG pra</w:t>
      </w:r>
      <w:r w:rsidRPr="00B84904">
        <w:rPr>
          <w:rFonts w:ascii="Times New Roman" w:hAnsi="Times New Roman" w:cs="Times New Roman"/>
          <w:sz w:val="24"/>
          <w:szCs w:val="24"/>
        </w:rPr>
        <w:t xml:space="preserve">jab </w:t>
      </w:r>
      <w:r w:rsidRPr="004A70DE">
        <w:rPr>
          <w:rFonts w:ascii="Times New Roman" w:hAnsi="Times New Roman" w:cs="Times New Roman"/>
          <w:sz w:val="24"/>
          <w:szCs w:val="24"/>
        </w:rPr>
        <w:t>untuk m</w:t>
      </w:r>
      <w:r w:rsidRPr="00B84904">
        <w:rPr>
          <w:rFonts w:ascii="Times New Roman" w:hAnsi="Times New Roman" w:cs="Times New Roman"/>
          <w:sz w:val="24"/>
          <w:szCs w:val="24"/>
        </w:rPr>
        <w:t xml:space="preserve">apel </w:t>
      </w:r>
      <w:r w:rsidRPr="004A70DE">
        <w:rPr>
          <w:rFonts w:ascii="Times New Roman" w:hAnsi="Times New Roman" w:cs="Times New Roman"/>
          <w:sz w:val="24"/>
          <w:szCs w:val="24"/>
        </w:rPr>
        <w:t>IPA, IPS dan Kependidikan</w:t>
      </w:r>
      <w:r w:rsidRPr="00B84904">
        <w:rPr>
          <w:rFonts w:ascii="Times New Roman" w:hAnsi="Times New Roman" w:cs="Times New Roman"/>
          <w:sz w:val="24"/>
          <w:szCs w:val="24"/>
        </w:rPr>
        <w:t>.</w:t>
      </w:r>
      <w:proofErr w:type="gramEnd"/>
      <w:r w:rsidRPr="00B84904">
        <w:rPr>
          <w:rFonts w:ascii="Times New Roman" w:hAnsi="Times New Roman" w:cs="Times New Roman"/>
          <w:sz w:val="24"/>
          <w:szCs w:val="24"/>
        </w:rPr>
        <w:t xml:space="preserve"> Responden </w:t>
      </w:r>
      <w:r w:rsidRPr="004A70DE">
        <w:rPr>
          <w:rFonts w:ascii="Times New Roman" w:hAnsi="Times New Roman" w:cs="Times New Roman"/>
          <w:sz w:val="24"/>
          <w:szCs w:val="24"/>
        </w:rPr>
        <w:t xml:space="preserve">lainnya adalah dosen, guru pamong, Admin, </w:t>
      </w:r>
      <w:r w:rsidRPr="004A70DE">
        <w:rPr>
          <w:rFonts w:ascii="Times New Roman" w:hAnsi="Times New Roman" w:cs="Times New Roman"/>
          <w:sz w:val="24"/>
          <w:szCs w:val="24"/>
        </w:rPr>
        <w:t>dan</w:t>
      </w:r>
      <w:r w:rsidRPr="004A70DE">
        <w:rPr>
          <w:rFonts w:ascii="Times New Roman" w:hAnsi="Times New Roman" w:cs="Times New Roman"/>
          <w:sz w:val="24"/>
          <w:szCs w:val="24"/>
        </w:rPr>
        <w:t xml:space="preserve"> instruktur </w:t>
      </w:r>
    </w:p>
    <w:p w:rsidR="00B84904" w:rsidRPr="00B84904" w:rsidRDefault="00B84904" w:rsidP="00B84904">
      <w:pPr>
        <w:spacing w:line="360" w:lineRule="auto"/>
        <w:ind w:firstLine="720"/>
        <w:jc w:val="both"/>
        <w:rPr>
          <w:rFonts w:ascii="Times New Roman" w:hAnsi="Times New Roman" w:cs="Times New Roman"/>
          <w:sz w:val="24"/>
          <w:szCs w:val="24"/>
        </w:rPr>
      </w:pPr>
      <w:proofErr w:type="gramStart"/>
      <w:r w:rsidRPr="00B84904">
        <w:rPr>
          <w:rFonts w:ascii="Times New Roman" w:hAnsi="Times New Roman" w:cs="Times New Roman"/>
          <w:sz w:val="24"/>
          <w:szCs w:val="24"/>
        </w:rPr>
        <w:t xml:space="preserve">Angket terdiri dari </w:t>
      </w:r>
      <w:r w:rsidRPr="004A70DE">
        <w:rPr>
          <w:rFonts w:ascii="Times New Roman" w:hAnsi="Times New Roman" w:cs="Times New Roman"/>
          <w:sz w:val="24"/>
          <w:szCs w:val="24"/>
        </w:rPr>
        <w:t>5</w:t>
      </w:r>
      <w:r w:rsidRPr="00B84904">
        <w:rPr>
          <w:rFonts w:ascii="Times New Roman" w:hAnsi="Times New Roman" w:cs="Times New Roman"/>
          <w:sz w:val="24"/>
          <w:szCs w:val="24"/>
        </w:rPr>
        <w:t xml:space="preserve"> bagian yaitu penyelenggaraan PPG </w:t>
      </w:r>
      <w:r w:rsidRPr="004A70DE">
        <w:rPr>
          <w:rFonts w:ascii="Times New Roman" w:hAnsi="Times New Roman" w:cs="Times New Roman"/>
          <w:sz w:val="24"/>
          <w:szCs w:val="24"/>
        </w:rPr>
        <w:t>oleh LPTK penyelenggaar yaitu Fakultas Keguruand an Ilmu Pendidikan FKIP.</w:t>
      </w:r>
      <w:proofErr w:type="gramEnd"/>
      <w:r w:rsidRPr="004A70DE">
        <w:rPr>
          <w:rFonts w:ascii="Times New Roman" w:hAnsi="Times New Roman" w:cs="Times New Roman"/>
          <w:sz w:val="24"/>
          <w:szCs w:val="24"/>
        </w:rPr>
        <w:t xml:space="preserve"> Penilaian terhadap kinerja dosen, instruktur/guru pamong dan admin, </w:t>
      </w:r>
      <w:r w:rsidRPr="00B84904">
        <w:rPr>
          <w:rFonts w:ascii="Times New Roman" w:hAnsi="Times New Roman" w:cs="Times New Roman"/>
          <w:sz w:val="24"/>
          <w:szCs w:val="24"/>
        </w:rPr>
        <w:t>jawaban berupa skala linear 1-</w:t>
      </w:r>
      <w:r w:rsidRPr="004A70DE">
        <w:rPr>
          <w:rFonts w:ascii="Times New Roman" w:hAnsi="Times New Roman" w:cs="Times New Roman"/>
          <w:sz w:val="24"/>
          <w:szCs w:val="24"/>
        </w:rPr>
        <w:t>5</w:t>
      </w:r>
      <w:r w:rsidRPr="00B84904">
        <w:rPr>
          <w:rFonts w:ascii="Times New Roman" w:hAnsi="Times New Roman" w:cs="Times New Roman"/>
          <w:sz w:val="24"/>
          <w:szCs w:val="24"/>
        </w:rPr>
        <w:t xml:space="preserve"> (kurang-sangat baik</w:t>
      </w:r>
      <w:proofErr w:type="gramStart"/>
      <w:r w:rsidRPr="00B84904">
        <w:rPr>
          <w:rFonts w:ascii="Times New Roman" w:hAnsi="Times New Roman" w:cs="Times New Roman"/>
          <w:sz w:val="24"/>
          <w:szCs w:val="24"/>
        </w:rPr>
        <w:t>) .</w:t>
      </w:r>
      <w:proofErr w:type="gramEnd"/>
      <w:r w:rsidRPr="00B84904">
        <w:rPr>
          <w:rFonts w:ascii="Times New Roman" w:hAnsi="Times New Roman" w:cs="Times New Roman"/>
          <w:sz w:val="24"/>
          <w:szCs w:val="24"/>
        </w:rPr>
        <w:t xml:space="preserve"> </w:t>
      </w:r>
      <w:proofErr w:type="gramStart"/>
      <w:r w:rsidRPr="00B84904">
        <w:rPr>
          <w:rFonts w:ascii="Times New Roman" w:hAnsi="Times New Roman" w:cs="Times New Roman"/>
          <w:sz w:val="24"/>
          <w:szCs w:val="24"/>
        </w:rPr>
        <w:t xml:space="preserve">Angket untuk mahasiswa dapat diakses melalui laman </w:t>
      </w:r>
      <w:hyperlink r:id="rId10" w:history="1">
        <w:r w:rsidR="00787FC3" w:rsidRPr="00BD724C">
          <w:rPr>
            <w:rStyle w:val="Hyperlink"/>
            <w:rFonts w:ascii="Times New Roman" w:hAnsi="Times New Roman" w:cs="Times New Roman"/>
            <w:sz w:val="24"/>
            <w:szCs w:val="24"/>
          </w:rPr>
          <w:t>https://forms.gle/xBeGDXb26btjRXV7A</w:t>
        </w:r>
      </w:hyperlink>
      <w:r w:rsidR="00787FC3">
        <w:rPr>
          <w:rFonts w:ascii="Times New Roman" w:hAnsi="Times New Roman" w:cs="Times New Roman"/>
          <w:sz w:val="24"/>
          <w:szCs w:val="24"/>
        </w:rPr>
        <w:t>.</w:t>
      </w:r>
      <w:r w:rsidRPr="00B84904">
        <w:rPr>
          <w:rFonts w:ascii="Times New Roman" w:hAnsi="Times New Roman" w:cs="Times New Roman"/>
          <w:sz w:val="24"/>
          <w:szCs w:val="24"/>
        </w:rPr>
        <w:t>Jadwal pelaksanaan kegiatan penilaian dapat dilihat di Tabel 1 di bawah ini.</w:t>
      </w:r>
      <w:proofErr w:type="gramEnd"/>
      <w:r w:rsidRPr="00B84904">
        <w:rPr>
          <w:rFonts w:ascii="Times New Roman" w:hAnsi="Times New Roman" w:cs="Times New Roman"/>
          <w:sz w:val="24"/>
          <w:szCs w:val="24"/>
        </w:rPr>
        <w:t xml:space="preserve"> </w:t>
      </w:r>
    </w:p>
    <w:p w:rsidR="00B84904" w:rsidRPr="00B84904" w:rsidRDefault="00B84904" w:rsidP="00B84904">
      <w:pPr>
        <w:spacing w:line="360" w:lineRule="auto"/>
        <w:jc w:val="both"/>
        <w:rPr>
          <w:rFonts w:ascii="Times New Roman" w:hAnsi="Times New Roman" w:cs="Times New Roman"/>
          <w:sz w:val="24"/>
          <w:szCs w:val="24"/>
        </w:rPr>
      </w:pPr>
      <w:proofErr w:type="gramStart"/>
      <w:r w:rsidRPr="00B84904">
        <w:rPr>
          <w:rFonts w:ascii="Times New Roman" w:hAnsi="Times New Roman" w:cs="Times New Roman"/>
          <w:sz w:val="24"/>
          <w:szCs w:val="24"/>
        </w:rPr>
        <w:t>Tabel 1.</w:t>
      </w:r>
      <w:proofErr w:type="gramEnd"/>
      <w:r w:rsidRPr="00B84904">
        <w:rPr>
          <w:rFonts w:ascii="Times New Roman" w:hAnsi="Times New Roman" w:cs="Times New Roman"/>
          <w:sz w:val="24"/>
          <w:szCs w:val="24"/>
        </w:rPr>
        <w:t xml:space="preserve"> Aktivitas dan Pelaksanaan kegiatan</w:t>
      </w:r>
    </w:p>
    <w:tbl>
      <w:tblPr>
        <w:tblStyle w:val="TableGrid"/>
        <w:tblW w:w="0" w:type="auto"/>
        <w:tblLook w:val="04A0" w:firstRow="1" w:lastRow="0" w:firstColumn="1" w:lastColumn="0" w:noHBand="0" w:noVBand="1"/>
      </w:tblPr>
      <w:tblGrid>
        <w:gridCol w:w="2943"/>
        <w:gridCol w:w="1845"/>
        <w:gridCol w:w="2394"/>
        <w:gridCol w:w="2394"/>
      </w:tblGrid>
      <w:tr w:rsidR="00B84904" w:rsidRPr="004A70DE" w:rsidTr="00C57C37">
        <w:trPr>
          <w:trHeight w:val="1262"/>
        </w:trPr>
        <w:tc>
          <w:tcPr>
            <w:tcW w:w="2943" w:type="dxa"/>
            <w:vMerge w:val="restart"/>
          </w:tcPr>
          <w:p w:rsidR="00B84904" w:rsidRPr="00B84904" w:rsidRDefault="00B84904" w:rsidP="00B84904">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Aktivitas</w:t>
            </w:r>
          </w:p>
        </w:tc>
        <w:tc>
          <w:tcPr>
            <w:tcW w:w="6633" w:type="dxa"/>
            <w:gridSpan w:val="3"/>
          </w:tcPr>
          <w:p w:rsidR="00B84904" w:rsidRPr="00B84904" w:rsidRDefault="00B84904" w:rsidP="00B84904">
            <w:pPr>
              <w:spacing w:line="360" w:lineRule="auto"/>
              <w:jc w:val="center"/>
              <w:rPr>
                <w:rFonts w:ascii="Times New Roman" w:hAnsi="Times New Roman" w:cs="Times New Roman"/>
                <w:sz w:val="24"/>
                <w:szCs w:val="24"/>
              </w:rPr>
            </w:pPr>
            <w:r w:rsidRPr="00B84904">
              <w:rPr>
                <w:rFonts w:ascii="Times New Roman" w:hAnsi="Times New Roman" w:cs="Times New Roman"/>
                <w:sz w:val="24"/>
                <w:szCs w:val="24"/>
              </w:rPr>
              <w:t>Pelaksanaana</w:t>
            </w:r>
            <w:r w:rsidR="00787FC3">
              <w:rPr>
                <w:rFonts w:ascii="Times New Roman" w:hAnsi="Times New Roman" w:cs="Times New Roman"/>
                <w:sz w:val="24"/>
                <w:szCs w:val="24"/>
              </w:rPr>
              <w:t>n</w:t>
            </w:r>
          </w:p>
        </w:tc>
      </w:tr>
      <w:tr w:rsidR="00B84904" w:rsidRPr="004A70DE" w:rsidTr="005753D7">
        <w:tc>
          <w:tcPr>
            <w:tcW w:w="2943" w:type="dxa"/>
            <w:vMerge/>
          </w:tcPr>
          <w:p w:rsidR="00B84904" w:rsidRPr="00B84904" w:rsidRDefault="00B84904" w:rsidP="00B84904">
            <w:pPr>
              <w:spacing w:line="360" w:lineRule="auto"/>
              <w:jc w:val="both"/>
              <w:rPr>
                <w:rFonts w:ascii="Times New Roman" w:hAnsi="Times New Roman" w:cs="Times New Roman"/>
                <w:sz w:val="24"/>
                <w:szCs w:val="24"/>
              </w:rPr>
            </w:pPr>
          </w:p>
        </w:tc>
        <w:tc>
          <w:tcPr>
            <w:tcW w:w="1845" w:type="dxa"/>
          </w:tcPr>
          <w:p w:rsidR="00B84904" w:rsidRPr="00B84904" w:rsidRDefault="00B84904" w:rsidP="00B84904">
            <w:pPr>
              <w:spacing w:line="360" w:lineRule="auto"/>
              <w:jc w:val="both"/>
              <w:rPr>
                <w:rFonts w:ascii="Times New Roman" w:hAnsi="Times New Roman" w:cs="Times New Roman"/>
                <w:sz w:val="24"/>
                <w:szCs w:val="24"/>
              </w:rPr>
            </w:pPr>
            <w:r w:rsidRPr="004A70DE">
              <w:rPr>
                <w:rFonts w:ascii="Times New Roman" w:hAnsi="Times New Roman" w:cs="Times New Roman"/>
                <w:sz w:val="24"/>
                <w:szCs w:val="24"/>
              </w:rPr>
              <w:t>September</w:t>
            </w:r>
          </w:p>
        </w:tc>
        <w:tc>
          <w:tcPr>
            <w:tcW w:w="2394" w:type="dxa"/>
          </w:tcPr>
          <w:p w:rsidR="00B84904" w:rsidRPr="00B84904" w:rsidRDefault="00B84904" w:rsidP="00B84904">
            <w:pPr>
              <w:spacing w:line="360" w:lineRule="auto"/>
              <w:jc w:val="both"/>
              <w:rPr>
                <w:rFonts w:ascii="Times New Roman" w:hAnsi="Times New Roman" w:cs="Times New Roman"/>
                <w:sz w:val="24"/>
                <w:szCs w:val="24"/>
              </w:rPr>
            </w:pPr>
            <w:r w:rsidRPr="004A70DE">
              <w:rPr>
                <w:rFonts w:ascii="Times New Roman" w:hAnsi="Times New Roman" w:cs="Times New Roman"/>
                <w:sz w:val="24"/>
                <w:szCs w:val="24"/>
              </w:rPr>
              <w:t>Oktober</w:t>
            </w:r>
          </w:p>
        </w:tc>
        <w:tc>
          <w:tcPr>
            <w:tcW w:w="2394" w:type="dxa"/>
          </w:tcPr>
          <w:p w:rsidR="00B84904" w:rsidRPr="00B84904" w:rsidRDefault="00B84904" w:rsidP="00B84904">
            <w:pPr>
              <w:spacing w:line="360" w:lineRule="auto"/>
              <w:jc w:val="both"/>
              <w:rPr>
                <w:rFonts w:ascii="Times New Roman" w:hAnsi="Times New Roman" w:cs="Times New Roman"/>
                <w:sz w:val="24"/>
                <w:szCs w:val="24"/>
              </w:rPr>
            </w:pPr>
            <w:r w:rsidRPr="004A70DE">
              <w:rPr>
                <w:rFonts w:ascii="Times New Roman" w:hAnsi="Times New Roman" w:cs="Times New Roman"/>
                <w:sz w:val="24"/>
                <w:szCs w:val="24"/>
              </w:rPr>
              <w:t>November</w:t>
            </w:r>
          </w:p>
        </w:tc>
      </w:tr>
      <w:tr w:rsidR="00B84904" w:rsidRPr="00B84904" w:rsidTr="005753D7">
        <w:tc>
          <w:tcPr>
            <w:tcW w:w="2943" w:type="dxa"/>
          </w:tcPr>
          <w:p w:rsidR="00B84904" w:rsidRPr="00B84904" w:rsidRDefault="00B84904" w:rsidP="00B84904">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Pengembangan Instrumen penilaian</w:t>
            </w:r>
          </w:p>
        </w:tc>
        <w:tc>
          <w:tcPr>
            <w:tcW w:w="1845" w:type="dxa"/>
            <w:shd w:val="clear" w:color="auto" w:fill="A6A6A6" w:themeFill="background1" w:themeFillShade="A6"/>
          </w:tcPr>
          <w:p w:rsidR="00B84904" w:rsidRPr="00B84904" w:rsidRDefault="00B84904" w:rsidP="00B84904">
            <w:pPr>
              <w:spacing w:line="360" w:lineRule="auto"/>
              <w:jc w:val="both"/>
              <w:rPr>
                <w:rFonts w:ascii="Times New Roman" w:hAnsi="Times New Roman" w:cs="Times New Roman"/>
                <w:sz w:val="24"/>
                <w:szCs w:val="24"/>
              </w:rPr>
            </w:pPr>
          </w:p>
        </w:tc>
        <w:tc>
          <w:tcPr>
            <w:tcW w:w="2394" w:type="dxa"/>
          </w:tcPr>
          <w:p w:rsidR="00B84904" w:rsidRPr="00B84904" w:rsidRDefault="00B84904" w:rsidP="00B84904">
            <w:pPr>
              <w:spacing w:line="360" w:lineRule="auto"/>
              <w:jc w:val="both"/>
              <w:rPr>
                <w:rFonts w:ascii="Times New Roman" w:hAnsi="Times New Roman" w:cs="Times New Roman"/>
                <w:sz w:val="24"/>
                <w:szCs w:val="24"/>
              </w:rPr>
            </w:pPr>
          </w:p>
        </w:tc>
        <w:tc>
          <w:tcPr>
            <w:tcW w:w="2394" w:type="dxa"/>
          </w:tcPr>
          <w:p w:rsidR="00B84904" w:rsidRPr="00B84904" w:rsidRDefault="00B84904" w:rsidP="00B84904">
            <w:pPr>
              <w:spacing w:line="360" w:lineRule="auto"/>
              <w:jc w:val="both"/>
              <w:rPr>
                <w:rFonts w:ascii="Times New Roman" w:hAnsi="Times New Roman" w:cs="Times New Roman"/>
                <w:sz w:val="24"/>
                <w:szCs w:val="24"/>
              </w:rPr>
            </w:pPr>
          </w:p>
        </w:tc>
      </w:tr>
      <w:tr w:rsidR="00B84904" w:rsidRPr="00B84904" w:rsidTr="005753D7">
        <w:tc>
          <w:tcPr>
            <w:tcW w:w="2943" w:type="dxa"/>
          </w:tcPr>
          <w:p w:rsidR="00B84904" w:rsidRPr="00B84904" w:rsidRDefault="00B84904" w:rsidP="00B84904">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Pengambilan Data</w:t>
            </w:r>
          </w:p>
        </w:tc>
        <w:tc>
          <w:tcPr>
            <w:tcW w:w="1845" w:type="dxa"/>
          </w:tcPr>
          <w:p w:rsidR="00B84904" w:rsidRPr="00B84904" w:rsidRDefault="00B84904" w:rsidP="00B84904">
            <w:pPr>
              <w:spacing w:line="360" w:lineRule="auto"/>
              <w:jc w:val="both"/>
              <w:rPr>
                <w:rFonts w:ascii="Times New Roman" w:hAnsi="Times New Roman" w:cs="Times New Roman"/>
                <w:sz w:val="24"/>
                <w:szCs w:val="24"/>
              </w:rPr>
            </w:pPr>
          </w:p>
        </w:tc>
        <w:tc>
          <w:tcPr>
            <w:tcW w:w="2394" w:type="dxa"/>
            <w:shd w:val="clear" w:color="auto" w:fill="A6A6A6" w:themeFill="background1" w:themeFillShade="A6"/>
          </w:tcPr>
          <w:p w:rsidR="00B84904" w:rsidRPr="00B84904" w:rsidRDefault="00B84904" w:rsidP="00B84904">
            <w:pPr>
              <w:spacing w:line="360" w:lineRule="auto"/>
              <w:jc w:val="both"/>
              <w:rPr>
                <w:rFonts w:ascii="Times New Roman" w:hAnsi="Times New Roman" w:cs="Times New Roman"/>
                <w:sz w:val="24"/>
                <w:szCs w:val="24"/>
              </w:rPr>
            </w:pPr>
          </w:p>
        </w:tc>
        <w:tc>
          <w:tcPr>
            <w:tcW w:w="2394" w:type="dxa"/>
          </w:tcPr>
          <w:p w:rsidR="00B84904" w:rsidRPr="00B84904" w:rsidRDefault="00B84904" w:rsidP="00B84904">
            <w:pPr>
              <w:spacing w:line="360" w:lineRule="auto"/>
              <w:jc w:val="both"/>
              <w:rPr>
                <w:rFonts w:ascii="Times New Roman" w:hAnsi="Times New Roman" w:cs="Times New Roman"/>
                <w:sz w:val="24"/>
                <w:szCs w:val="24"/>
              </w:rPr>
            </w:pPr>
          </w:p>
        </w:tc>
      </w:tr>
      <w:tr w:rsidR="00B84904" w:rsidRPr="00B84904" w:rsidTr="005753D7">
        <w:tc>
          <w:tcPr>
            <w:tcW w:w="2943" w:type="dxa"/>
          </w:tcPr>
          <w:p w:rsidR="00B84904" w:rsidRPr="00B84904" w:rsidRDefault="00B84904" w:rsidP="00B84904">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Penyusunan Laporan</w:t>
            </w:r>
          </w:p>
        </w:tc>
        <w:tc>
          <w:tcPr>
            <w:tcW w:w="1845" w:type="dxa"/>
          </w:tcPr>
          <w:p w:rsidR="00B84904" w:rsidRPr="00B84904" w:rsidRDefault="00B84904" w:rsidP="00B84904">
            <w:pPr>
              <w:spacing w:line="360" w:lineRule="auto"/>
              <w:jc w:val="both"/>
              <w:rPr>
                <w:rFonts w:ascii="Times New Roman" w:hAnsi="Times New Roman" w:cs="Times New Roman"/>
                <w:sz w:val="24"/>
                <w:szCs w:val="24"/>
              </w:rPr>
            </w:pPr>
          </w:p>
        </w:tc>
        <w:tc>
          <w:tcPr>
            <w:tcW w:w="2394" w:type="dxa"/>
          </w:tcPr>
          <w:p w:rsidR="00B84904" w:rsidRPr="00B84904" w:rsidRDefault="00B84904" w:rsidP="00B84904">
            <w:pPr>
              <w:spacing w:line="360" w:lineRule="auto"/>
              <w:jc w:val="both"/>
              <w:rPr>
                <w:rFonts w:ascii="Times New Roman" w:hAnsi="Times New Roman" w:cs="Times New Roman"/>
                <w:sz w:val="24"/>
                <w:szCs w:val="24"/>
              </w:rPr>
            </w:pPr>
          </w:p>
        </w:tc>
        <w:tc>
          <w:tcPr>
            <w:tcW w:w="2394" w:type="dxa"/>
            <w:shd w:val="clear" w:color="auto" w:fill="A6A6A6" w:themeFill="background1" w:themeFillShade="A6"/>
          </w:tcPr>
          <w:p w:rsidR="00B84904" w:rsidRPr="00B84904" w:rsidRDefault="00B84904" w:rsidP="00B84904">
            <w:pPr>
              <w:spacing w:line="360" w:lineRule="auto"/>
              <w:jc w:val="both"/>
              <w:rPr>
                <w:rFonts w:ascii="Times New Roman" w:hAnsi="Times New Roman" w:cs="Times New Roman"/>
                <w:sz w:val="24"/>
                <w:szCs w:val="24"/>
              </w:rPr>
            </w:pPr>
          </w:p>
        </w:tc>
      </w:tr>
    </w:tbl>
    <w:p w:rsidR="00B84904" w:rsidRPr="00B84904" w:rsidRDefault="00B84904" w:rsidP="00B84904">
      <w:pPr>
        <w:spacing w:line="360" w:lineRule="auto"/>
        <w:jc w:val="both"/>
        <w:rPr>
          <w:rFonts w:ascii="Times New Roman" w:hAnsi="Times New Roman" w:cs="Times New Roman"/>
          <w:sz w:val="24"/>
          <w:szCs w:val="24"/>
        </w:rPr>
      </w:pPr>
    </w:p>
    <w:p w:rsidR="004A70DE" w:rsidRDefault="004A70DE" w:rsidP="00B84904">
      <w:pPr>
        <w:keepNext/>
        <w:keepLines/>
        <w:spacing w:before="480" w:after="0"/>
        <w:jc w:val="center"/>
        <w:outlineLvl w:val="0"/>
        <w:rPr>
          <w:rFonts w:ascii="Times New Roman" w:eastAsiaTheme="majorEastAsia" w:hAnsi="Times New Roman" w:cs="Times New Roman"/>
          <w:b/>
          <w:bCs/>
          <w:caps/>
          <w:sz w:val="24"/>
          <w:szCs w:val="24"/>
        </w:rPr>
      </w:pPr>
    </w:p>
    <w:p w:rsidR="004A70DE" w:rsidRDefault="004A70DE" w:rsidP="00B84904">
      <w:pPr>
        <w:keepNext/>
        <w:keepLines/>
        <w:spacing w:before="480" w:after="0"/>
        <w:jc w:val="center"/>
        <w:outlineLvl w:val="0"/>
        <w:rPr>
          <w:rFonts w:ascii="Times New Roman" w:eastAsiaTheme="majorEastAsia" w:hAnsi="Times New Roman" w:cs="Times New Roman"/>
          <w:b/>
          <w:bCs/>
          <w:caps/>
          <w:sz w:val="24"/>
          <w:szCs w:val="24"/>
        </w:rPr>
      </w:pPr>
    </w:p>
    <w:p w:rsidR="004A70DE" w:rsidRDefault="004A70DE" w:rsidP="00B84904">
      <w:pPr>
        <w:keepNext/>
        <w:keepLines/>
        <w:spacing w:before="480" w:after="0"/>
        <w:jc w:val="center"/>
        <w:outlineLvl w:val="0"/>
        <w:rPr>
          <w:rFonts w:ascii="Times New Roman" w:eastAsiaTheme="majorEastAsia" w:hAnsi="Times New Roman" w:cs="Times New Roman"/>
          <w:b/>
          <w:bCs/>
          <w:caps/>
          <w:sz w:val="24"/>
          <w:szCs w:val="24"/>
        </w:rPr>
        <w:sectPr w:rsidR="004A70DE">
          <w:pgSz w:w="12240" w:h="15840"/>
          <w:pgMar w:top="1440" w:right="1440" w:bottom="1440" w:left="1440" w:header="708" w:footer="708" w:gutter="0"/>
          <w:cols w:space="708"/>
          <w:docGrid w:linePitch="360"/>
        </w:sectPr>
      </w:pPr>
    </w:p>
    <w:p w:rsidR="00B84904" w:rsidRPr="00B84904" w:rsidRDefault="00B84904" w:rsidP="00B84904">
      <w:pPr>
        <w:keepNext/>
        <w:keepLines/>
        <w:spacing w:before="480" w:after="0"/>
        <w:jc w:val="center"/>
        <w:outlineLvl w:val="0"/>
        <w:rPr>
          <w:rFonts w:ascii="Times New Roman" w:eastAsiaTheme="majorEastAsia" w:hAnsi="Times New Roman" w:cs="Times New Roman"/>
          <w:b/>
          <w:bCs/>
          <w:caps/>
          <w:sz w:val="24"/>
          <w:szCs w:val="24"/>
        </w:rPr>
      </w:pPr>
      <w:r w:rsidRPr="00B84904">
        <w:rPr>
          <w:rFonts w:ascii="Times New Roman" w:eastAsiaTheme="majorEastAsia" w:hAnsi="Times New Roman" w:cs="Times New Roman"/>
          <w:b/>
          <w:bCs/>
          <w:caps/>
          <w:sz w:val="24"/>
          <w:szCs w:val="24"/>
        </w:rPr>
        <w:lastRenderedPageBreak/>
        <w:t>BAB 3. HASIL DAN PEMBAHASAN</w:t>
      </w:r>
    </w:p>
    <w:p w:rsidR="00B84904" w:rsidRPr="00B84904" w:rsidRDefault="00B84904" w:rsidP="00B84904">
      <w:pPr>
        <w:rPr>
          <w:rFonts w:ascii="Times New Roman" w:hAnsi="Times New Roman" w:cs="Times New Roman"/>
          <w:sz w:val="24"/>
          <w:szCs w:val="24"/>
        </w:rPr>
      </w:pPr>
    </w:p>
    <w:p w:rsidR="00B84904" w:rsidRPr="004A70DE" w:rsidRDefault="00B84904" w:rsidP="00B84904">
      <w:pPr>
        <w:spacing w:after="0" w:line="360" w:lineRule="auto"/>
        <w:ind w:firstLine="720"/>
        <w:jc w:val="both"/>
        <w:rPr>
          <w:rFonts w:ascii="Times New Roman" w:hAnsi="Times New Roman" w:cs="Times New Roman"/>
          <w:sz w:val="24"/>
          <w:szCs w:val="24"/>
        </w:rPr>
      </w:pPr>
      <w:bookmarkStart w:id="0" w:name="_GoBack"/>
      <w:proofErr w:type="gramStart"/>
      <w:r w:rsidRPr="00B84904">
        <w:rPr>
          <w:rFonts w:ascii="Times New Roman" w:hAnsi="Times New Roman" w:cs="Times New Roman"/>
          <w:sz w:val="24"/>
          <w:szCs w:val="24"/>
        </w:rPr>
        <w:t xml:space="preserve">Gugus Penjaminan Mutu FKIP Untirta melakukan survei evaluasi pelaksanaan PPG </w:t>
      </w:r>
      <w:r w:rsidRPr="004A70DE">
        <w:rPr>
          <w:rFonts w:ascii="Times New Roman" w:hAnsi="Times New Roman" w:cs="Times New Roman"/>
          <w:sz w:val="24"/>
          <w:szCs w:val="24"/>
        </w:rPr>
        <w:t xml:space="preserve">Prajab 2022 </w:t>
      </w:r>
      <w:r w:rsidRPr="00B84904">
        <w:rPr>
          <w:rFonts w:ascii="Times New Roman" w:hAnsi="Times New Roman" w:cs="Times New Roman"/>
          <w:sz w:val="24"/>
          <w:szCs w:val="24"/>
        </w:rPr>
        <w:t>pada bulan November 202</w:t>
      </w:r>
      <w:r w:rsidRPr="004A70DE">
        <w:rPr>
          <w:rFonts w:ascii="Times New Roman" w:hAnsi="Times New Roman" w:cs="Times New Roman"/>
          <w:sz w:val="24"/>
          <w:szCs w:val="24"/>
        </w:rPr>
        <w:t>3</w:t>
      </w:r>
      <w:r w:rsidRPr="00B84904">
        <w:rPr>
          <w:rFonts w:ascii="Times New Roman" w:hAnsi="Times New Roman" w:cs="Times New Roman"/>
          <w:sz w:val="24"/>
          <w:szCs w:val="24"/>
        </w:rPr>
        <w:t>.</w:t>
      </w:r>
      <w:proofErr w:type="gramEnd"/>
      <w:r w:rsidRPr="00B84904">
        <w:rPr>
          <w:rFonts w:ascii="Times New Roman" w:hAnsi="Times New Roman" w:cs="Times New Roman"/>
          <w:sz w:val="24"/>
          <w:szCs w:val="24"/>
        </w:rPr>
        <w:t xml:space="preserve"> </w:t>
      </w:r>
      <w:r w:rsidRPr="004A70DE">
        <w:rPr>
          <w:rFonts w:ascii="Times New Roman" w:hAnsi="Times New Roman" w:cs="Times New Roman"/>
          <w:sz w:val="24"/>
          <w:szCs w:val="24"/>
        </w:rPr>
        <w:t xml:space="preserve">Pelaksanaan PPG Prajab ini dibagi menjadi 3 mapel </w:t>
      </w:r>
      <w:proofErr w:type="gramStart"/>
      <w:r w:rsidRPr="004A70DE">
        <w:rPr>
          <w:rFonts w:ascii="Times New Roman" w:hAnsi="Times New Roman" w:cs="Times New Roman"/>
          <w:sz w:val="24"/>
          <w:szCs w:val="24"/>
        </w:rPr>
        <w:t>yaitu  IPA</w:t>
      </w:r>
      <w:proofErr w:type="gramEnd"/>
      <w:r w:rsidRPr="004A70DE">
        <w:rPr>
          <w:rFonts w:ascii="Times New Roman" w:hAnsi="Times New Roman" w:cs="Times New Roman"/>
          <w:sz w:val="24"/>
          <w:szCs w:val="24"/>
        </w:rPr>
        <w:t xml:space="preserve">, IPS dan Kependidikan. </w:t>
      </w:r>
      <w:r w:rsidRPr="00B84904">
        <w:rPr>
          <w:rFonts w:ascii="Times New Roman" w:hAnsi="Times New Roman" w:cs="Times New Roman"/>
          <w:sz w:val="24"/>
          <w:szCs w:val="24"/>
        </w:rPr>
        <w:t xml:space="preserve">Responden yang berasal dari mahasiswa adalah sebanyak </w:t>
      </w:r>
      <w:r w:rsidRPr="004A70DE">
        <w:rPr>
          <w:rFonts w:ascii="Times New Roman" w:hAnsi="Times New Roman" w:cs="Times New Roman"/>
          <w:sz w:val="24"/>
          <w:szCs w:val="24"/>
        </w:rPr>
        <w:t>102</w:t>
      </w:r>
      <w:r w:rsidRPr="00B84904">
        <w:rPr>
          <w:rFonts w:ascii="Times New Roman" w:hAnsi="Times New Roman" w:cs="Times New Roman"/>
          <w:sz w:val="24"/>
          <w:szCs w:val="24"/>
        </w:rPr>
        <w:t xml:space="preserve"> orang </w:t>
      </w:r>
      <w:r w:rsidRPr="004A70DE">
        <w:rPr>
          <w:rFonts w:ascii="Times New Roman" w:hAnsi="Times New Roman" w:cs="Times New Roman"/>
          <w:sz w:val="24"/>
          <w:szCs w:val="24"/>
        </w:rPr>
        <w:t xml:space="preserve">responden </w:t>
      </w:r>
      <w:r w:rsidRPr="00B84904">
        <w:rPr>
          <w:rFonts w:ascii="Times New Roman" w:hAnsi="Times New Roman" w:cs="Times New Roman"/>
          <w:sz w:val="24"/>
          <w:szCs w:val="24"/>
        </w:rPr>
        <w:t xml:space="preserve">yang </w:t>
      </w:r>
      <w:r w:rsidRPr="004A70DE">
        <w:rPr>
          <w:rFonts w:ascii="Times New Roman" w:hAnsi="Times New Roman" w:cs="Times New Roman"/>
          <w:sz w:val="24"/>
          <w:szCs w:val="24"/>
        </w:rPr>
        <w:t>merupakan dosen, guru pamong, Admin, instruktur dan mahasiswa dengan profil persentase responden dapat dilihat pada gambar 1</w:t>
      </w:r>
    </w:p>
    <w:bookmarkEnd w:id="0"/>
    <w:p w:rsidR="00B84904" w:rsidRPr="004A70DE" w:rsidRDefault="00F65C73" w:rsidP="001D7966">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405D43C1" wp14:editId="54FD105D">
            <wp:extent cx="1849272" cy="1650555"/>
            <wp:effectExtent l="133350" t="95250" r="151130" b="1593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769" t="40232" r="24971" b="24972"/>
                    <a:stretch/>
                  </pic:blipFill>
                  <pic:spPr bwMode="auto">
                    <a:xfrm>
                      <a:off x="0" y="0"/>
                      <a:ext cx="1856769" cy="16572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D7966" w:rsidRPr="004A70DE">
        <w:rPr>
          <w:rFonts w:ascii="Times New Roman" w:hAnsi="Times New Roman" w:cs="Times New Roman"/>
          <w:noProof/>
          <w:sz w:val="24"/>
          <w:szCs w:val="24"/>
        </w:rPr>
        <w:t xml:space="preserve"> </w:t>
      </w:r>
      <w:r w:rsidR="001D7966" w:rsidRPr="004A70DE">
        <w:rPr>
          <w:rFonts w:ascii="Times New Roman" w:hAnsi="Times New Roman" w:cs="Times New Roman"/>
          <w:noProof/>
          <w:sz w:val="24"/>
          <w:szCs w:val="24"/>
        </w:rPr>
        <w:drawing>
          <wp:inline distT="0" distB="0" distL="0" distR="0" wp14:anchorId="0B69A40B" wp14:editId="6EC6EED1">
            <wp:extent cx="2347415" cy="1639180"/>
            <wp:effectExtent l="133350" t="95250" r="148590" b="1708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602" t="35739" r="35443" b="32540"/>
                    <a:stretch/>
                  </pic:blipFill>
                  <pic:spPr bwMode="auto">
                    <a:xfrm>
                      <a:off x="0" y="0"/>
                      <a:ext cx="2359656" cy="1647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D7966" w:rsidRPr="004A70DE" w:rsidRDefault="001D7966" w:rsidP="001D7966">
      <w:pPr>
        <w:pStyle w:val="ListParagraph"/>
        <w:numPr>
          <w:ilvl w:val="0"/>
          <w:numId w:val="1"/>
        </w:numPr>
        <w:spacing w:after="0" w:line="360" w:lineRule="auto"/>
        <w:jc w:val="center"/>
        <w:rPr>
          <w:rFonts w:ascii="Times New Roman" w:hAnsi="Times New Roman" w:cs="Times New Roman"/>
          <w:sz w:val="24"/>
          <w:szCs w:val="24"/>
        </w:rPr>
      </w:pPr>
      <w:r w:rsidRPr="004A70DE">
        <w:rPr>
          <w:rFonts w:ascii="Times New Roman" w:hAnsi="Times New Roman" w:cs="Times New Roman"/>
          <w:sz w:val="24"/>
          <w:szCs w:val="24"/>
        </w:rPr>
        <w:t xml:space="preserve">                                                            </w:t>
      </w:r>
      <w:proofErr w:type="gramStart"/>
      <w:r w:rsidRPr="004A70DE">
        <w:rPr>
          <w:rFonts w:ascii="Times New Roman" w:hAnsi="Times New Roman" w:cs="Times New Roman"/>
          <w:sz w:val="24"/>
          <w:szCs w:val="24"/>
        </w:rPr>
        <w:t>b</w:t>
      </w:r>
      <w:proofErr w:type="gramEnd"/>
      <w:r w:rsidRPr="004A70DE">
        <w:rPr>
          <w:rFonts w:ascii="Times New Roman" w:hAnsi="Times New Roman" w:cs="Times New Roman"/>
          <w:sz w:val="24"/>
          <w:szCs w:val="24"/>
        </w:rPr>
        <w:t>.</w:t>
      </w:r>
    </w:p>
    <w:p w:rsidR="00B84904" w:rsidRPr="004A70DE" w:rsidRDefault="00F65C73" w:rsidP="001D7966">
      <w:pPr>
        <w:spacing w:after="0" w:line="360" w:lineRule="auto"/>
        <w:jc w:val="center"/>
        <w:rPr>
          <w:rFonts w:ascii="Times New Roman" w:hAnsi="Times New Roman" w:cs="Times New Roman"/>
          <w:sz w:val="24"/>
          <w:szCs w:val="24"/>
        </w:rPr>
      </w:pPr>
      <w:proofErr w:type="gramStart"/>
      <w:r w:rsidRPr="004A70DE">
        <w:rPr>
          <w:rFonts w:ascii="Times New Roman" w:hAnsi="Times New Roman" w:cs="Times New Roman"/>
          <w:sz w:val="24"/>
          <w:szCs w:val="24"/>
        </w:rPr>
        <w:t>Gambar 1.</w:t>
      </w:r>
      <w:proofErr w:type="gramEnd"/>
      <w:r w:rsidRPr="004A70DE">
        <w:rPr>
          <w:rFonts w:ascii="Times New Roman" w:hAnsi="Times New Roman" w:cs="Times New Roman"/>
          <w:sz w:val="24"/>
          <w:szCs w:val="24"/>
        </w:rPr>
        <w:t xml:space="preserve"> Profil persentase responden </w:t>
      </w:r>
      <w:r w:rsidR="001D7966" w:rsidRPr="004A70DE">
        <w:rPr>
          <w:rFonts w:ascii="Times New Roman" w:hAnsi="Times New Roman" w:cs="Times New Roman"/>
          <w:sz w:val="24"/>
          <w:szCs w:val="24"/>
        </w:rPr>
        <w:t xml:space="preserve">dan mapelnya </w:t>
      </w:r>
      <w:r w:rsidRPr="004A70DE">
        <w:rPr>
          <w:rFonts w:ascii="Times New Roman" w:hAnsi="Times New Roman" w:cs="Times New Roman"/>
          <w:sz w:val="24"/>
          <w:szCs w:val="24"/>
        </w:rPr>
        <w:t>kegiatan monitoring dan evaluasi PPG Prajab 2022</w:t>
      </w:r>
    </w:p>
    <w:p w:rsidR="00B84904" w:rsidRPr="004A70DE" w:rsidRDefault="00B84904" w:rsidP="00B84904">
      <w:pPr>
        <w:spacing w:after="0" w:line="360" w:lineRule="auto"/>
        <w:ind w:firstLine="720"/>
        <w:jc w:val="both"/>
        <w:rPr>
          <w:rFonts w:ascii="Times New Roman" w:hAnsi="Times New Roman" w:cs="Times New Roman"/>
          <w:sz w:val="24"/>
          <w:szCs w:val="24"/>
        </w:rPr>
      </w:pPr>
    </w:p>
    <w:p w:rsidR="001D7966" w:rsidRPr="004A70DE" w:rsidRDefault="00B84904" w:rsidP="00DA4F75">
      <w:pPr>
        <w:spacing w:after="0" w:line="360" w:lineRule="auto"/>
        <w:ind w:firstLine="720"/>
        <w:jc w:val="both"/>
        <w:rPr>
          <w:rFonts w:ascii="Times New Roman" w:hAnsi="Times New Roman" w:cs="Times New Roman"/>
          <w:color w:val="000000" w:themeColor="text1"/>
          <w:spacing w:val="3"/>
          <w:sz w:val="24"/>
          <w:szCs w:val="24"/>
          <w:shd w:val="clear" w:color="auto" w:fill="FFFFFF"/>
        </w:rPr>
      </w:pPr>
      <w:r w:rsidRPr="00B84904">
        <w:rPr>
          <w:rFonts w:ascii="Times New Roman" w:hAnsi="Times New Roman" w:cs="Times New Roman"/>
          <w:sz w:val="24"/>
          <w:szCs w:val="24"/>
        </w:rPr>
        <w:t xml:space="preserve">Hasil penilaian </w:t>
      </w:r>
      <w:r w:rsidR="00DA4F75" w:rsidRPr="004A70DE">
        <w:rPr>
          <w:rFonts w:ascii="Times New Roman" w:hAnsi="Times New Roman" w:cs="Times New Roman"/>
          <w:sz w:val="24"/>
          <w:szCs w:val="24"/>
        </w:rPr>
        <w:t xml:space="preserve">baik </w:t>
      </w:r>
      <w:r w:rsidR="001D7966" w:rsidRPr="004A70DE">
        <w:rPr>
          <w:rFonts w:ascii="Times New Roman" w:hAnsi="Times New Roman" w:cs="Times New Roman"/>
          <w:sz w:val="24"/>
          <w:szCs w:val="24"/>
        </w:rPr>
        <w:t xml:space="preserve">pada bagian pertama terkait </w:t>
      </w:r>
      <w:r w:rsidR="001D7966" w:rsidRPr="004A70DE">
        <w:rPr>
          <w:rFonts w:ascii="Times New Roman" w:hAnsi="Times New Roman" w:cs="Times New Roman"/>
          <w:color w:val="000000" w:themeColor="text1"/>
          <w:sz w:val="24"/>
          <w:szCs w:val="24"/>
        </w:rPr>
        <w:t>penyelenggaraan PPG oleh LPTK</w:t>
      </w:r>
      <w:r w:rsidR="00DA4F75" w:rsidRPr="004A70DE">
        <w:rPr>
          <w:rFonts w:ascii="Times New Roman" w:hAnsi="Times New Roman" w:cs="Times New Roman"/>
          <w:color w:val="000000" w:themeColor="text1"/>
          <w:sz w:val="24"/>
          <w:szCs w:val="24"/>
        </w:rPr>
        <w:t xml:space="preserve"> </w:t>
      </w:r>
      <w:r w:rsidR="001D7966" w:rsidRPr="004A70DE">
        <w:rPr>
          <w:rFonts w:ascii="Times New Roman" w:hAnsi="Times New Roman" w:cs="Times New Roman"/>
          <w:color w:val="000000" w:themeColor="text1"/>
          <w:sz w:val="24"/>
          <w:szCs w:val="24"/>
        </w:rPr>
        <w:t xml:space="preserve"> yaitu bagaimana FKIP mem</w:t>
      </w:r>
      <w:r w:rsidR="001D7966" w:rsidRPr="004A70DE">
        <w:rPr>
          <w:rFonts w:ascii="Times New Roman" w:hAnsi="Times New Roman" w:cs="Times New Roman"/>
          <w:color w:val="000000" w:themeColor="text1"/>
          <w:sz w:val="24"/>
          <w:szCs w:val="24"/>
        </w:rPr>
        <w:t>fasilitasi kemudahan dan ketersediaan akses informasi terkait pelaksanaan PPG pedoman, jadwal dan mekanisme terkait kegiatan PPG</w:t>
      </w:r>
      <w:r w:rsidR="001D7966" w:rsidRPr="004A70DE">
        <w:rPr>
          <w:rFonts w:ascii="Times New Roman" w:hAnsi="Times New Roman" w:cs="Times New Roman"/>
          <w:color w:val="000000" w:themeColor="text1"/>
          <w:sz w:val="24"/>
          <w:szCs w:val="24"/>
        </w:rPr>
        <w:t xml:space="preserve">, </w:t>
      </w:r>
      <w:r w:rsidR="001D7966" w:rsidRPr="004A70DE">
        <w:rPr>
          <w:rFonts w:ascii="Times New Roman" w:hAnsi="Times New Roman" w:cs="Times New Roman"/>
          <w:color w:val="000000" w:themeColor="text1"/>
          <w:spacing w:val="3"/>
          <w:sz w:val="24"/>
          <w:szCs w:val="24"/>
          <w:shd w:val="clear" w:color="auto" w:fill="FFFFFF"/>
        </w:rPr>
        <w:t xml:space="preserve">dilakukannya </w:t>
      </w:r>
      <w:r w:rsidR="001D7966" w:rsidRPr="004A70DE">
        <w:rPr>
          <w:rFonts w:ascii="Times New Roman" w:hAnsi="Times New Roman" w:cs="Times New Roman"/>
          <w:color w:val="000000" w:themeColor="text1"/>
          <w:spacing w:val="3"/>
          <w:sz w:val="24"/>
          <w:szCs w:val="24"/>
          <w:shd w:val="clear" w:color="auto" w:fill="FFFFFF"/>
        </w:rPr>
        <w:t>rapat persiapan, penyegaran calon dosen, pamong, instruktur dan admin IT maupun admin kelas, rapat koordinasi dan rapat persiapan dosen penguji dan guru pamong penguji</w:t>
      </w:r>
      <w:r w:rsidR="001D7966" w:rsidRPr="004A70DE">
        <w:rPr>
          <w:rFonts w:ascii="Times New Roman" w:hAnsi="Times New Roman" w:cs="Times New Roman"/>
          <w:color w:val="000000" w:themeColor="text1"/>
          <w:spacing w:val="3"/>
          <w:sz w:val="24"/>
          <w:szCs w:val="24"/>
          <w:shd w:val="clear" w:color="auto" w:fill="FFFFFF"/>
        </w:rPr>
        <w:t xml:space="preserve">, ketersediaan </w:t>
      </w:r>
      <w:r w:rsidR="001D7966" w:rsidRPr="004A70DE">
        <w:rPr>
          <w:rFonts w:ascii="Times New Roman" w:hAnsi="Times New Roman" w:cs="Times New Roman"/>
          <w:color w:val="000000" w:themeColor="text1"/>
          <w:spacing w:val="3"/>
          <w:sz w:val="24"/>
          <w:szCs w:val="24"/>
          <w:shd w:val="clear" w:color="auto" w:fill="FFFFFF"/>
        </w:rPr>
        <w:t>sarana prasarana pendukung kelancaran pelaksanaan program PPG dalam proses pembelajaran </w:t>
      </w:r>
      <w:r w:rsidR="001D7966" w:rsidRPr="004A70DE">
        <w:rPr>
          <w:rFonts w:ascii="Times New Roman" w:hAnsi="Times New Roman" w:cs="Times New Roman"/>
          <w:color w:val="000000" w:themeColor="text1"/>
          <w:spacing w:val="3"/>
          <w:sz w:val="24"/>
          <w:szCs w:val="24"/>
          <w:shd w:val="clear" w:color="auto" w:fill="FFFFFF"/>
        </w:rPr>
        <w:t xml:space="preserve">dan pengeloaan </w:t>
      </w:r>
      <w:r w:rsidR="001D7966" w:rsidRPr="004A70DE">
        <w:rPr>
          <w:rFonts w:ascii="Times New Roman" w:hAnsi="Times New Roman" w:cs="Times New Roman"/>
          <w:color w:val="000000" w:themeColor="text1"/>
          <w:spacing w:val="3"/>
          <w:sz w:val="24"/>
          <w:szCs w:val="24"/>
          <w:shd w:val="clear" w:color="auto" w:fill="FFFFFF"/>
        </w:rPr>
        <w:t>Program PPG dengan baik dan sesuai juknis yang berlaku</w:t>
      </w:r>
    </w:p>
    <w:p w:rsidR="001D7966" w:rsidRPr="004A70DE" w:rsidRDefault="007E2F7A" w:rsidP="00DA4F75">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lastRenderedPageBreak/>
        <w:drawing>
          <wp:inline distT="0" distB="0" distL="0" distR="0" wp14:anchorId="60C4CA4D" wp14:editId="7891C7E8">
            <wp:extent cx="3336878" cy="1624084"/>
            <wp:effectExtent l="114300" t="95250" r="149860" b="1670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278" t="24303" r="22451" b="26980"/>
                    <a:stretch/>
                  </pic:blipFill>
                  <pic:spPr bwMode="auto">
                    <a:xfrm>
                      <a:off x="0" y="0"/>
                      <a:ext cx="3344558" cy="1627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D7966" w:rsidRPr="004A70DE" w:rsidRDefault="007E2F7A" w:rsidP="004A70D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0BAF0A9E" wp14:editId="55370220">
            <wp:extent cx="3289110" cy="1678675"/>
            <wp:effectExtent l="133350" t="114300" r="140335" b="1695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043" t="35535" r="22618" b="14226"/>
                    <a:stretch/>
                  </pic:blipFill>
                  <pic:spPr bwMode="auto">
                    <a:xfrm>
                      <a:off x="0" y="0"/>
                      <a:ext cx="3289110" cy="167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E2F7A" w:rsidRPr="004A70DE" w:rsidRDefault="007E2F7A" w:rsidP="004A70D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698E8B41" wp14:editId="1C81383F">
            <wp:extent cx="3330054" cy="1508078"/>
            <wp:effectExtent l="114300" t="95250" r="137160" b="1689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814" t="24916" r="22158" b="29951"/>
                    <a:stretch/>
                  </pic:blipFill>
                  <pic:spPr bwMode="auto">
                    <a:xfrm>
                      <a:off x="0" y="0"/>
                      <a:ext cx="3330054" cy="1508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A4F75" w:rsidRPr="004A70DE" w:rsidRDefault="007E2F7A" w:rsidP="004A70D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2457977D" wp14:editId="4F5B5EA4">
            <wp:extent cx="3330054" cy="1535374"/>
            <wp:effectExtent l="114300" t="95250" r="137160" b="160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70" t="25324" r="22503" b="28726"/>
                    <a:stretch/>
                  </pic:blipFill>
                  <pic:spPr bwMode="auto">
                    <a:xfrm>
                      <a:off x="0" y="0"/>
                      <a:ext cx="3330054" cy="1535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A4F75" w:rsidRPr="004A70DE" w:rsidRDefault="00DA4F75" w:rsidP="004A70DE">
      <w:pPr>
        <w:spacing w:after="0" w:line="360" w:lineRule="auto"/>
        <w:ind w:firstLine="720"/>
        <w:rPr>
          <w:rFonts w:ascii="Times New Roman" w:hAnsi="Times New Roman" w:cs="Times New Roman"/>
          <w:sz w:val="24"/>
          <w:szCs w:val="24"/>
        </w:rPr>
      </w:pPr>
    </w:p>
    <w:p w:rsidR="00DA4F75" w:rsidRPr="004A70DE" w:rsidRDefault="00DA4F75" w:rsidP="004A70DE">
      <w:pPr>
        <w:spacing w:after="0" w:line="360" w:lineRule="auto"/>
        <w:ind w:firstLine="720"/>
        <w:jc w:val="both"/>
        <w:rPr>
          <w:rFonts w:ascii="Times New Roman" w:hAnsi="Times New Roman" w:cs="Times New Roman"/>
          <w:sz w:val="24"/>
          <w:szCs w:val="24"/>
        </w:rPr>
      </w:pPr>
      <w:proofErr w:type="gramStart"/>
      <w:r w:rsidRPr="004A70DE">
        <w:rPr>
          <w:rFonts w:ascii="Times New Roman" w:hAnsi="Times New Roman" w:cs="Times New Roman"/>
          <w:sz w:val="24"/>
          <w:szCs w:val="24"/>
        </w:rPr>
        <w:lastRenderedPageBreak/>
        <w:t>Pada bagian kedua, penilaian dilakukan untuk melihat kinerja dosen.</w:t>
      </w:r>
      <w:proofErr w:type="gramEnd"/>
      <w:r w:rsidRPr="004A70DE">
        <w:rPr>
          <w:rFonts w:ascii="Times New Roman" w:hAnsi="Times New Roman" w:cs="Times New Roman"/>
          <w:sz w:val="24"/>
          <w:szCs w:val="24"/>
        </w:rPr>
        <w:t xml:space="preserve"> Indikator penilaian </w:t>
      </w:r>
      <w:proofErr w:type="gramStart"/>
      <w:r w:rsidRPr="004A70DE">
        <w:rPr>
          <w:rFonts w:ascii="Times New Roman" w:hAnsi="Times New Roman" w:cs="Times New Roman"/>
          <w:sz w:val="24"/>
          <w:szCs w:val="24"/>
        </w:rPr>
        <w:t xml:space="preserve">meliputi </w:t>
      </w:r>
      <w:r w:rsidR="004A70DE">
        <w:rPr>
          <w:rFonts w:ascii="Times New Roman" w:hAnsi="Times New Roman" w:cs="Times New Roman"/>
          <w:sz w:val="24"/>
          <w:szCs w:val="24"/>
        </w:rPr>
        <w:t xml:space="preserve"> </w:t>
      </w:r>
      <w:r w:rsidRPr="004A70DE">
        <w:rPr>
          <w:rFonts w:ascii="Times New Roman" w:hAnsi="Times New Roman" w:cs="Times New Roman"/>
          <w:sz w:val="24"/>
          <w:szCs w:val="24"/>
        </w:rPr>
        <w:t>Dosen</w:t>
      </w:r>
      <w:proofErr w:type="gramEnd"/>
      <w:r w:rsidRPr="004A70DE">
        <w:rPr>
          <w:rFonts w:ascii="Times New Roman" w:hAnsi="Times New Roman" w:cs="Times New Roman"/>
          <w:sz w:val="24"/>
          <w:szCs w:val="24"/>
        </w:rPr>
        <w:t xml:space="preserve"> PPG berlatar belakang di bidang pendidikan/non pendidikan yang sesuai dengan bidang keilmuan/keahlian yang diampu dan memiliki kompetensi yang sesuai, </w:t>
      </w:r>
      <w:r w:rsidRPr="004A70DE">
        <w:rPr>
          <w:rFonts w:ascii="Times New Roman" w:hAnsi="Times New Roman" w:cs="Times New Roman"/>
          <w:color w:val="202124"/>
          <w:spacing w:val="3"/>
          <w:sz w:val="24"/>
          <w:szCs w:val="24"/>
          <w:shd w:val="clear" w:color="auto" w:fill="FFFFFF"/>
        </w:rPr>
        <w:t>Dosen melaksanakan perkuliahan dan pembimbingan dengan memanfaatkan fitur LMS</w:t>
      </w:r>
      <w:r w:rsidR="004A70DE" w:rsidRPr="004A70DE">
        <w:rPr>
          <w:rFonts w:ascii="Times New Roman" w:hAnsi="Times New Roman" w:cs="Times New Roman"/>
          <w:color w:val="202124"/>
          <w:spacing w:val="3"/>
          <w:sz w:val="24"/>
          <w:szCs w:val="24"/>
          <w:shd w:val="clear" w:color="auto" w:fill="FFFFFF"/>
        </w:rPr>
        <w:t xml:space="preserve">. </w:t>
      </w:r>
      <w:proofErr w:type="gramStart"/>
      <w:r w:rsidR="004A70DE" w:rsidRPr="004A70DE">
        <w:rPr>
          <w:rFonts w:ascii="Times New Roman" w:hAnsi="Times New Roman" w:cs="Times New Roman"/>
          <w:color w:val="202124"/>
          <w:spacing w:val="3"/>
          <w:sz w:val="24"/>
          <w:szCs w:val="24"/>
          <w:shd w:val="clear" w:color="auto" w:fill="FFFFFF"/>
        </w:rPr>
        <w:t>Kedua indikator ini memiliki nilai sangat baik.</w:t>
      </w:r>
      <w:proofErr w:type="gramEnd"/>
      <w:r w:rsidR="004A70DE" w:rsidRPr="004A70DE">
        <w:rPr>
          <w:rFonts w:ascii="Times New Roman" w:hAnsi="Times New Roman" w:cs="Times New Roman"/>
          <w:color w:val="202124"/>
          <w:spacing w:val="3"/>
          <w:sz w:val="24"/>
          <w:szCs w:val="24"/>
          <w:shd w:val="clear" w:color="auto" w:fill="FFFFFF"/>
        </w:rPr>
        <w:t xml:space="preserve"> Indikator lainnya adalah</w:t>
      </w:r>
      <w:r w:rsidRPr="004A70DE">
        <w:rPr>
          <w:rFonts w:ascii="Times New Roman" w:hAnsi="Times New Roman" w:cs="Times New Roman"/>
          <w:sz w:val="24"/>
          <w:szCs w:val="24"/>
        </w:rPr>
        <w:t xml:space="preserve"> </w:t>
      </w:r>
      <w:r w:rsidRPr="004A70DE">
        <w:rPr>
          <w:rFonts w:ascii="Times New Roman" w:hAnsi="Times New Roman" w:cs="Times New Roman"/>
          <w:color w:val="202124"/>
          <w:spacing w:val="3"/>
          <w:sz w:val="24"/>
          <w:szCs w:val="24"/>
          <w:shd w:val="clear" w:color="auto" w:fill="FFFFFF"/>
        </w:rPr>
        <w:t>Dosen melaksanakan pembimbingan dan observasi  Pelaksanaan rencana aksi (PPL), refleksi, dan tindak lanjut yang dilakukan mahasiswa,</w:t>
      </w:r>
      <w:r w:rsidRPr="004A70DE">
        <w:rPr>
          <w:rFonts w:ascii="Times New Roman" w:hAnsi="Times New Roman" w:cs="Times New Roman"/>
          <w:sz w:val="24"/>
          <w:szCs w:val="24"/>
        </w:rPr>
        <w:t xml:space="preserve"> </w:t>
      </w:r>
      <w:r w:rsidRPr="004A70DE">
        <w:rPr>
          <w:rFonts w:ascii="Times New Roman" w:hAnsi="Times New Roman" w:cs="Times New Roman"/>
          <w:color w:val="202124"/>
          <w:spacing w:val="3"/>
          <w:sz w:val="24"/>
          <w:szCs w:val="24"/>
          <w:shd w:val="clear" w:color="auto" w:fill="FFFFFF"/>
        </w:rPr>
        <w:t>Dosen melaksanakan pembimbingan dan observasi  Pelaksanaan rencana aksi (PPL), refleksi, dan tindak lanjut yang dilakukan mahasiswa, Dosen melaksanakan refleksi dan tindak lanjut untuk setiap tahapan pelaksanaan kegiatan</w:t>
      </w:r>
      <w:r w:rsidR="004A70DE" w:rsidRPr="004A70DE">
        <w:rPr>
          <w:rFonts w:ascii="Times New Roman" w:hAnsi="Times New Roman" w:cs="Times New Roman"/>
          <w:color w:val="202124"/>
          <w:spacing w:val="3"/>
          <w:sz w:val="24"/>
          <w:szCs w:val="24"/>
          <w:shd w:val="clear" w:color="auto" w:fill="FFFFFF"/>
        </w:rPr>
        <w:t xml:space="preserve">. </w:t>
      </w:r>
      <w:proofErr w:type="gramStart"/>
      <w:r w:rsidR="004A70DE" w:rsidRPr="004A70DE">
        <w:rPr>
          <w:rFonts w:ascii="Times New Roman" w:hAnsi="Times New Roman" w:cs="Times New Roman"/>
          <w:color w:val="202124"/>
          <w:spacing w:val="3"/>
          <w:sz w:val="24"/>
          <w:szCs w:val="24"/>
          <w:shd w:val="clear" w:color="auto" w:fill="FFFFFF"/>
        </w:rPr>
        <w:t>Hasil penilaian didominasi oleh nilai baik.</w:t>
      </w:r>
      <w:proofErr w:type="gramEnd"/>
    </w:p>
    <w:p w:rsidR="00DA4F75" w:rsidRPr="004A70DE" w:rsidRDefault="000C463E" w:rsidP="000C463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27A78151" wp14:editId="6018CE93">
            <wp:extent cx="4101152" cy="1972101"/>
            <wp:effectExtent l="133350" t="114300" r="147320"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155" t="31450" r="15844" b="9529"/>
                    <a:stretch/>
                  </pic:blipFill>
                  <pic:spPr bwMode="auto">
                    <a:xfrm>
                      <a:off x="0" y="0"/>
                      <a:ext cx="4101152" cy="19721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C463E" w:rsidRPr="004A70DE" w:rsidRDefault="000C463E" w:rsidP="000C463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32B9C88D" wp14:editId="1C4F9953">
            <wp:extent cx="4060209" cy="1951630"/>
            <wp:effectExtent l="133350" t="114300" r="149860" b="1631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614" t="30634" r="16074" b="10958"/>
                    <a:stretch/>
                  </pic:blipFill>
                  <pic:spPr bwMode="auto">
                    <a:xfrm>
                      <a:off x="0" y="0"/>
                      <a:ext cx="4060209" cy="1951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C463E" w:rsidRPr="004A70DE" w:rsidRDefault="000C463E" w:rsidP="000C463E">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lastRenderedPageBreak/>
        <w:drawing>
          <wp:inline distT="0" distB="0" distL="0" distR="0" wp14:anchorId="34B9BF4C" wp14:editId="54EC9EA6">
            <wp:extent cx="4162567" cy="2013045"/>
            <wp:effectExtent l="133350" t="114300" r="142875" b="1587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466" t="29001" r="15500" b="10753"/>
                    <a:stretch/>
                  </pic:blipFill>
                  <pic:spPr bwMode="auto">
                    <a:xfrm>
                      <a:off x="0" y="0"/>
                      <a:ext cx="4162567" cy="2013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drawing>
          <wp:inline distT="0" distB="0" distL="0" distR="0" wp14:anchorId="148F308E" wp14:editId="544680CA">
            <wp:extent cx="4148919" cy="1856096"/>
            <wp:effectExtent l="133350" t="114300" r="137795" b="1638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581" t="28591" r="15614" b="15860"/>
                    <a:stretch/>
                  </pic:blipFill>
                  <pic:spPr bwMode="auto">
                    <a:xfrm>
                      <a:off x="0" y="0"/>
                      <a:ext cx="4148919" cy="1856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drawing>
          <wp:inline distT="0" distB="0" distL="0" distR="0" wp14:anchorId="2FC7B0FB" wp14:editId="1ADD60BB">
            <wp:extent cx="4135272" cy="1897039"/>
            <wp:effectExtent l="133350" t="114300" r="151130" b="1606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581" t="26345" r="15843" b="16881"/>
                    <a:stretch/>
                  </pic:blipFill>
                  <pic:spPr bwMode="auto">
                    <a:xfrm>
                      <a:off x="0" y="0"/>
                      <a:ext cx="4135272" cy="1897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C463E" w:rsidRPr="004A70DE" w:rsidRDefault="000C463E" w:rsidP="004A70DE">
      <w:pPr>
        <w:spacing w:after="0" w:line="360" w:lineRule="auto"/>
        <w:ind w:firstLine="720"/>
        <w:jc w:val="both"/>
        <w:rPr>
          <w:rFonts w:ascii="Times New Roman" w:hAnsi="Times New Roman" w:cs="Times New Roman"/>
          <w:color w:val="202124"/>
          <w:spacing w:val="3"/>
          <w:sz w:val="24"/>
          <w:szCs w:val="24"/>
          <w:shd w:val="clear" w:color="auto" w:fill="FFFFFF"/>
        </w:rPr>
      </w:pPr>
      <w:r w:rsidRPr="004A70DE">
        <w:rPr>
          <w:rFonts w:ascii="Times New Roman" w:hAnsi="Times New Roman" w:cs="Times New Roman"/>
          <w:noProof/>
          <w:sz w:val="24"/>
          <w:szCs w:val="24"/>
        </w:rPr>
        <w:t xml:space="preserve">Pada bagian ketiga, instrumen ditujukan untuk penilaian kinerja intruktur/guru </w:t>
      </w:r>
      <w:r w:rsidR="004A70DE" w:rsidRPr="004A70DE">
        <w:rPr>
          <w:rFonts w:ascii="Times New Roman" w:hAnsi="Times New Roman" w:cs="Times New Roman"/>
          <w:noProof/>
          <w:sz w:val="24"/>
          <w:szCs w:val="24"/>
        </w:rPr>
        <w:t xml:space="preserve">pamong. Hasil penilaian didominasi dengan nilai sangat baik. Indikator meliputi Kompetensi yang dimiliki instruktur/guru pamong dalam mengajar dan membimbing selama pelaksanaan ppg di kelas maupun di sekolah sesuai dengan program studi, </w:t>
      </w:r>
      <w:r w:rsidR="004A70DE" w:rsidRPr="004A70DE">
        <w:rPr>
          <w:rFonts w:ascii="Times New Roman" w:hAnsi="Times New Roman" w:cs="Times New Roman"/>
          <w:color w:val="202124"/>
          <w:spacing w:val="3"/>
          <w:sz w:val="24"/>
          <w:szCs w:val="24"/>
          <w:shd w:val="clear" w:color="auto" w:fill="FFFFFF"/>
        </w:rPr>
        <w:t>pelaksana</w:t>
      </w:r>
      <w:r w:rsidR="004A70DE" w:rsidRPr="004A70DE">
        <w:rPr>
          <w:rFonts w:ascii="Times New Roman" w:hAnsi="Times New Roman" w:cs="Times New Roman"/>
          <w:color w:val="202124"/>
          <w:spacing w:val="3"/>
          <w:sz w:val="24"/>
          <w:szCs w:val="24"/>
          <w:shd w:val="clear" w:color="auto" w:fill="FFFFFF"/>
        </w:rPr>
        <w:t>an pembimbingan dengan memanfaatkan fitur LMS</w:t>
      </w:r>
      <w:r w:rsidR="004A70DE" w:rsidRPr="004A70DE">
        <w:rPr>
          <w:rFonts w:ascii="Times New Roman" w:hAnsi="Times New Roman" w:cs="Times New Roman"/>
          <w:color w:val="202124"/>
          <w:spacing w:val="3"/>
          <w:sz w:val="24"/>
          <w:szCs w:val="24"/>
          <w:shd w:val="clear" w:color="auto" w:fill="FFFFFF"/>
        </w:rPr>
        <w:t>,</w:t>
      </w:r>
      <w:r w:rsidR="004A70DE" w:rsidRPr="004A70DE">
        <w:rPr>
          <w:rFonts w:ascii="Times New Roman" w:hAnsi="Times New Roman" w:cs="Times New Roman"/>
          <w:sz w:val="24"/>
          <w:szCs w:val="24"/>
        </w:rPr>
        <w:t xml:space="preserve"> </w:t>
      </w:r>
      <w:r w:rsidR="004A70DE" w:rsidRPr="004A70DE">
        <w:rPr>
          <w:rFonts w:ascii="Times New Roman" w:hAnsi="Times New Roman" w:cs="Times New Roman"/>
          <w:color w:val="202124"/>
          <w:spacing w:val="3"/>
          <w:sz w:val="24"/>
          <w:szCs w:val="24"/>
          <w:shd w:val="clear" w:color="auto" w:fill="FFFFFF"/>
        </w:rPr>
        <w:t xml:space="preserve">pelaksanakan pembimbingan dan </w:t>
      </w:r>
      <w:proofErr w:type="gramStart"/>
      <w:r w:rsidR="004A70DE" w:rsidRPr="004A70DE">
        <w:rPr>
          <w:rFonts w:ascii="Times New Roman" w:hAnsi="Times New Roman" w:cs="Times New Roman"/>
          <w:color w:val="202124"/>
          <w:spacing w:val="3"/>
          <w:sz w:val="24"/>
          <w:szCs w:val="24"/>
          <w:shd w:val="clear" w:color="auto" w:fill="FFFFFF"/>
        </w:rPr>
        <w:t>observasi  Pelaksanaan</w:t>
      </w:r>
      <w:proofErr w:type="gramEnd"/>
      <w:r w:rsidR="004A70DE" w:rsidRPr="004A70DE">
        <w:rPr>
          <w:rFonts w:ascii="Times New Roman" w:hAnsi="Times New Roman" w:cs="Times New Roman"/>
          <w:color w:val="202124"/>
          <w:spacing w:val="3"/>
          <w:sz w:val="24"/>
          <w:szCs w:val="24"/>
          <w:shd w:val="clear" w:color="auto" w:fill="FFFFFF"/>
        </w:rPr>
        <w:t xml:space="preserve"> rencana </w:t>
      </w:r>
      <w:r w:rsidR="004A70DE" w:rsidRPr="004A70DE">
        <w:rPr>
          <w:rFonts w:ascii="Times New Roman" w:hAnsi="Times New Roman" w:cs="Times New Roman"/>
          <w:color w:val="202124"/>
          <w:spacing w:val="3"/>
          <w:sz w:val="24"/>
          <w:szCs w:val="24"/>
          <w:shd w:val="clear" w:color="auto" w:fill="FFFFFF"/>
        </w:rPr>
        <w:lastRenderedPageBreak/>
        <w:t>aksi (PPL), refleksi, dan tindak lanjut yang dilakukan mahasiswa,</w:t>
      </w:r>
      <w:r w:rsidR="004A70DE" w:rsidRPr="004A70DE">
        <w:rPr>
          <w:rFonts w:ascii="Times New Roman" w:hAnsi="Times New Roman" w:cs="Times New Roman"/>
          <w:sz w:val="24"/>
          <w:szCs w:val="24"/>
        </w:rPr>
        <w:t xml:space="preserve"> </w:t>
      </w:r>
      <w:r w:rsidR="004A70DE" w:rsidRPr="004A70DE">
        <w:rPr>
          <w:rFonts w:ascii="Times New Roman" w:hAnsi="Times New Roman" w:cs="Times New Roman"/>
          <w:color w:val="202124"/>
          <w:spacing w:val="3"/>
          <w:sz w:val="24"/>
          <w:szCs w:val="24"/>
          <w:shd w:val="clear" w:color="auto" w:fill="FFFFFF"/>
        </w:rPr>
        <w:t>dan pelaksanaan  refleksi dan tindak lanjut.</w:t>
      </w:r>
    </w:p>
    <w:p w:rsidR="006C4565" w:rsidRDefault="004A70DE" w:rsidP="004A70DE">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drawing>
          <wp:inline distT="0" distB="0" distL="0" distR="0" wp14:anchorId="582CFEE7" wp14:editId="513BC600">
            <wp:extent cx="4073857" cy="1849272"/>
            <wp:effectExtent l="133350" t="114300" r="155575" b="1701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299" t="29408" r="15997" b="15115"/>
                    <a:stretch/>
                  </pic:blipFill>
                  <pic:spPr bwMode="auto">
                    <a:xfrm>
                      <a:off x="0" y="0"/>
                      <a:ext cx="4083524" cy="1853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drawing>
          <wp:inline distT="0" distB="0" distL="0" distR="0" wp14:anchorId="371B2314" wp14:editId="271D9248">
            <wp:extent cx="4080681" cy="1808328"/>
            <wp:effectExtent l="133350" t="114300" r="148590" b="1733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499" t="29817" r="15844" b="16064"/>
                    <a:stretch/>
                  </pic:blipFill>
                  <pic:spPr bwMode="auto">
                    <a:xfrm>
                      <a:off x="0" y="0"/>
                      <a:ext cx="4080681" cy="1808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drawing>
          <wp:inline distT="0" distB="0" distL="0" distR="0" wp14:anchorId="688D9FE6" wp14:editId="1C3C3A03">
            <wp:extent cx="4067033" cy="1862919"/>
            <wp:effectExtent l="133350" t="114300" r="143510" b="1568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270" t="29001" r="16303" b="15246"/>
                    <a:stretch/>
                  </pic:blipFill>
                  <pic:spPr bwMode="auto">
                    <a:xfrm>
                      <a:off x="0" y="0"/>
                      <a:ext cx="4067033" cy="1862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t xml:space="preserve"> </w:t>
      </w:r>
    </w:p>
    <w:p w:rsidR="004A70DE" w:rsidRPr="004A70DE" w:rsidRDefault="004A70DE" w:rsidP="004A70DE">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lastRenderedPageBreak/>
        <w:drawing>
          <wp:inline distT="0" distB="0" distL="0" distR="0" wp14:anchorId="4D8A3771" wp14:editId="4A7DC64A">
            <wp:extent cx="4162568" cy="1705970"/>
            <wp:effectExtent l="133350" t="114300" r="142875" b="1612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122" t="33697" r="15844" b="15247"/>
                    <a:stretch/>
                  </pic:blipFill>
                  <pic:spPr bwMode="auto">
                    <a:xfrm>
                      <a:off x="0" y="0"/>
                      <a:ext cx="4162568" cy="170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A70DE" w:rsidRPr="004A70DE" w:rsidRDefault="004A70DE" w:rsidP="004A70DE">
      <w:pPr>
        <w:spacing w:after="0" w:line="360" w:lineRule="auto"/>
        <w:jc w:val="both"/>
        <w:rPr>
          <w:rFonts w:ascii="Times New Roman" w:hAnsi="Times New Roman" w:cs="Times New Roman"/>
          <w:noProof/>
          <w:sz w:val="24"/>
          <w:szCs w:val="24"/>
        </w:rPr>
      </w:pPr>
      <w:r w:rsidRPr="004A70DE">
        <w:rPr>
          <w:rFonts w:ascii="Times New Roman" w:hAnsi="Times New Roman" w:cs="Times New Roman"/>
          <w:noProof/>
          <w:sz w:val="24"/>
          <w:szCs w:val="24"/>
        </w:rPr>
        <w:t>Penilaian terakhir dilakukan terhadap kinerja admin yang meliputi memfasilitasi aktivitas pada perkuliah dan ,</w:t>
      </w:r>
      <w:r w:rsidRPr="004A70DE">
        <w:rPr>
          <w:rFonts w:ascii="Times New Roman" w:hAnsi="Times New Roman" w:cs="Times New Roman"/>
          <w:sz w:val="24"/>
          <w:szCs w:val="24"/>
        </w:rPr>
        <w:t xml:space="preserve"> </w:t>
      </w:r>
      <w:r w:rsidRPr="004A70DE">
        <w:rPr>
          <w:rFonts w:ascii="Times New Roman" w:hAnsi="Times New Roman" w:cs="Times New Roman"/>
          <w:noProof/>
          <w:sz w:val="24"/>
          <w:szCs w:val="24"/>
        </w:rPr>
        <w:t>memfasilitasi  pada perkuliahan Implementasi Rencana Aksi/PPL yang dilakukan mahasiswa</w:t>
      </w:r>
    </w:p>
    <w:p w:rsidR="004A70DE" w:rsidRPr="004A70DE" w:rsidRDefault="004A70DE" w:rsidP="006C4565">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drawing>
          <wp:inline distT="0" distB="0" distL="0" distR="0" wp14:anchorId="0BA8F20B" wp14:editId="6B5A4CB0">
            <wp:extent cx="3630304" cy="1767385"/>
            <wp:effectExtent l="133350" t="114300" r="141605" b="1568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751" t="32268" r="20024" b="14713"/>
                    <a:stretch/>
                  </pic:blipFill>
                  <pic:spPr bwMode="auto">
                    <a:xfrm>
                      <a:off x="0" y="0"/>
                      <a:ext cx="3638921" cy="1771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A70DE" w:rsidRPr="004A70DE" w:rsidRDefault="004A70DE" w:rsidP="004A70DE">
      <w:pPr>
        <w:spacing w:after="0" w:line="360" w:lineRule="auto"/>
        <w:jc w:val="both"/>
        <w:rPr>
          <w:rFonts w:ascii="Times New Roman" w:hAnsi="Times New Roman" w:cs="Times New Roman"/>
          <w:noProof/>
          <w:sz w:val="24"/>
          <w:szCs w:val="24"/>
        </w:rPr>
      </w:pPr>
    </w:p>
    <w:p w:rsidR="004A70DE" w:rsidRPr="004A70DE" w:rsidRDefault="004A70DE" w:rsidP="006C4565">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drawing>
          <wp:inline distT="0" distB="0" distL="0" distR="0" wp14:anchorId="023CDABA" wp14:editId="739FBC80">
            <wp:extent cx="3630304" cy="1712794"/>
            <wp:effectExtent l="133350" t="114300" r="141605" b="1733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094" t="25018" r="19715" b="22557"/>
                    <a:stretch/>
                  </pic:blipFill>
                  <pic:spPr bwMode="auto">
                    <a:xfrm>
                      <a:off x="0" y="0"/>
                      <a:ext cx="3636961" cy="1715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A70DE" w:rsidRPr="004A70DE" w:rsidRDefault="004A70DE" w:rsidP="00B84904">
      <w:pPr>
        <w:spacing w:after="0" w:line="360" w:lineRule="auto"/>
        <w:ind w:firstLine="720"/>
        <w:jc w:val="both"/>
        <w:rPr>
          <w:rFonts w:ascii="Times New Roman" w:hAnsi="Times New Roman" w:cs="Times New Roman"/>
          <w:noProof/>
          <w:sz w:val="24"/>
          <w:szCs w:val="24"/>
        </w:rPr>
      </w:pPr>
    </w:p>
    <w:p w:rsidR="00B84904" w:rsidRPr="004A70DE" w:rsidRDefault="004A70DE" w:rsidP="00D20C0B">
      <w:pPr>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Beberapa saran dan komentar terkait pelaksanaan ppg Prajab </w:t>
      </w:r>
    </w:p>
    <w:p w:rsidR="004A70DE" w:rsidRDefault="006C4565" w:rsidP="009379C6">
      <w:pPr>
        <w:spacing w:after="0" w:line="360" w:lineRule="auto"/>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lastRenderedPageBreak/>
        <w:t>p</w:t>
      </w:r>
      <w:r w:rsidR="004A70DE" w:rsidRPr="004A70DE">
        <w:rPr>
          <w:rFonts w:ascii="Times New Roman" w:hAnsi="Times New Roman" w:cs="Times New Roman"/>
          <w:sz w:val="24"/>
          <w:szCs w:val="24"/>
          <w:lang w:val="en-ID"/>
        </w:rPr>
        <w:t>engadaan</w:t>
      </w:r>
      <w:proofErr w:type="gramEnd"/>
      <w:r w:rsidR="004A70DE" w:rsidRPr="004A70DE">
        <w:rPr>
          <w:rFonts w:ascii="Times New Roman" w:hAnsi="Times New Roman" w:cs="Times New Roman"/>
          <w:sz w:val="24"/>
          <w:szCs w:val="24"/>
          <w:lang w:val="en-ID"/>
        </w:rPr>
        <w:t xml:space="preserve"> ID Card, baju dan biaya transportasi untuk Mahasiswa PPG.Saat mengajar di sekolah supaya ada ciri khas kalau kami mahasiswa PPG.</w:t>
      </w:r>
      <w:r w:rsidR="004A70DE" w:rsidRPr="004A70DE">
        <w:rPr>
          <w:rFonts w:ascii="Times New Roman" w:hAnsi="Times New Roman" w:cs="Times New Roman"/>
          <w:sz w:val="24"/>
          <w:szCs w:val="24"/>
        </w:rPr>
        <w:t xml:space="preserve"> </w:t>
      </w:r>
      <w:proofErr w:type="gramStart"/>
      <w:r w:rsidR="004A70DE" w:rsidRPr="004A70DE">
        <w:rPr>
          <w:rFonts w:ascii="Times New Roman" w:hAnsi="Times New Roman" w:cs="Times New Roman"/>
          <w:sz w:val="24"/>
          <w:szCs w:val="24"/>
          <w:lang w:val="en-ID"/>
        </w:rPr>
        <w:t>Lebih rinci dalam memberikan info terkait timeline atau waktu PPG.</w:t>
      </w:r>
      <w:proofErr w:type="gramEnd"/>
      <w:r w:rsidR="004A70DE" w:rsidRPr="004A70DE">
        <w:rPr>
          <w:rFonts w:ascii="Times New Roman" w:hAnsi="Times New Roman" w:cs="Times New Roman"/>
          <w:sz w:val="24"/>
          <w:szCs w:val="24"/>
          <w:lang w:val="en-ID"/>
        </w:rPr>
        <w:t xml:space="preserve"> </w:t>
      </w:r>
      <w:proofErr w:type="gramStart"/>
      <w:r w:rsidR="004A70DE" w:rsidRPr="004A70DE">
        <w:rPr>
          <w:rFonts w:ascii="Times New Roman" w:hAnsi="Times New Roman" w:cs="Times New Roman"/>
          <w:sz w:val="24"/>
          <w:szCs w:val="24"/>
          <w:lang w:val="en-ID"/>
        </w:rPr>
        <w:t>Dan meningkatkan komunikasi dan koordinasi antara sekolah PPL dan kampus.</w:t>
      </w:r>
      <w:proofErr w:type="gramEnd"/>
      <w:r w:rsidR="004A70DE" w:rsidRPr="004A70DE">
        <w:rPr>
          <w:rFonts w:ascii="Times New Roman" w:hAnsi="Times New Roman" w:cs="Times New Roman"/>
          <w:sz w:val="24"/>
          <w:szCs w:val="24"/>
        </w:rPr>
        <w:t xml:space="preserve"> </w:t>
      </w:r>
      <w:proofErr w:type="gramStart"/>
      <w:r w:rsidR="004A70DE" w:rsidRPr="004A70DE">
        <w:rPr>
          <w:rFonts w:ascii="Times New Roman" w:hAnsi="Times New Roman" w:cs="Times New Roman"/>
          <w:sz w:val="24"/>
          <w:szCs w:val="24"/>
          <w:lang w:val="en-ID"/>
        </w:rPr>
        <w:t>Jaringan internet (wifi) mohon diperbaiki mengingat selama perkuliahan mengakses LMS yang otomatis terhubung ke internet.</w:t>
      </w:r>
      <w:proofErr w:type="gramEnd"/>
      <w:r w:rsidR="004A70DE" w:rsidRPr="004A70DE">
        <w:rPr>
          <w:rFonts w:ascii="Times New Roman" w:hAnsi="Times New Roman" w:cs="Times New Roman"/>
          <w:sz w:val="24"/>
          <w:szCs w:val="24"/>
          <w:lang w:val="en-ID"/>
        </w:rPr>
        <w:t xml:space="preserve"> </w:t>
      </w:r>
      <w:proofErr w:type="gramStart"/>
      <w:r w:rsidR="004A70DE" w:rsidRPr="004A70DE">
        <w:rPr>
          <w:rFonts w:ascii="Times New Roman" w:hAnsi="Times New Roman" w:cs="Times New Roman"/>
          <w:sz w:val="24"/>
          <w:szCs w:val="24"/>
          <w:lang w:val="en-ID"/>
        </w:rPr>
        <w:t>Sudah sebulan wifi tidak lancar/lelet.</w:t>
      </w:r>
      <w:proofErr w:type="gramEnd"/>
      <w:r w:rsidR="004A70DE" w:rsidRPr="004A70DE">
        <w:rPr>
          <w:rFonts w:ascii="Times New Roman" w:hAnsi="Times New Roman" w:cs="Times New Roman"/>
          <w:sz w:val="24"/>
          <w:szCs w:val="24"/>
          <w:lang w:val="en-ID"/>
        </w:rPr>
        <w:t xml:space="preserve"> </w:t>
      </w:r>
      <w:proofErr w:type="gramStart"/>
      <w:r w:rsidR="004A70DE" w:rsidRPr="004A70DE">
        <w:rPr>
          <w:rFonts w:ascii="Times New Roman" w:hAnsi="Times New Roman" w:cs="Times New Roman"/>
          <w:sz w:val="24"/>
          <w:szCs w:val="24"/>
          <w:lang w:val="en-ID"/>
        </w:rPr>
        <w:t>Terima kasih.</w:t>
      </w:r>
      <w:proofErr w:type="gramEnd"/>
      <w:r w:rsidR="004A70DE" w:rsidRPr="004A70DE">
        <w:rPr>
          <w:rFonts w:ascii="Times New Roman" w:hAnsi="Times New Roman" w:cs="Times New Roman"/>
          <w:sz w:val="24"/>
          <w:szCs w:val="24"/>
        </w:rPr>
        <w:t xml:space="preserve"> </w:t>
      </w:r>
      <w:r w:rsidR="004A70DE" w:rsidRPr="004A70DE">
        <w:rPr>
          <w:rFonts w:ascii="Times New Roman" w:hAnsi="Times New Roman" w:cs="Times New Roman"/>
          <w:sz w:val="24"/>
          <w:szCs w:val="24"/>
          <w:lang w:val="en-ID"/>
        </w:rPr>
        <w:t>Daftar hadir mahasiswanya yang terdapat di LMS tolong tersedia pada jam kuliah agar tidak ada mahasiswa yang lupa mengisi daftar hadir dan adminnya proaktif untuk melihat ketersediaan daftar hadir karena terkadang admin perlu di hubungi oleh mahasiswa terlebih dahulu untuk masalah ketersediaan daftar hadir ini.</w:t>
      </w:r>
      <w:r w:rsidR="004A70DE" w:rsidRPr="004A70DE">
        <w:rPr>
          <w:rFonts w:ascii="Times New Roman" w:hAnsi="Times New Roman" w:cs="Times New Roman"/>
          <w:sz w:val="24"/>
          <w:szCs w:val="24"/>
        </w:rPr>
        <w:t xml:space="preserve"> </w:t>
      </w:r>
      <w:proofErr w:type="gramStart"/>
      <w:r w:rsidR="004A70DE" w:rsidRPr="004A70DE">
        <w:rPr>
          <w:rFonts w:ascii="Times New Roman" w:hAnsi="Times New Roman" w:cs="Times New Roman"/>
          <w:sz w:val="24"/>
          <w:szCs w:val="24"/>
          <w:lang w:val="en-ID"/>
        </w:rPr>
        <w:t>Dosen pengampu disesuaikan dengan bidang studi Mata Kuliah, tidak hanya itu saja dalam setiap mata kuliah.</w:t>
      </w:r>
      <w:proofErr w:type="gramEnd"/>
      <w:r w:rsidR="004A70DE" w:rsidRPr="004A70DE">
        <w:rPr>
          <w:rFonts w:ascii="Times New Roman" w:hAnsi="Times New Roman" w:cs="Times New Roman"/>
          <w:sz w:val="24"/>
          <w:szCs w:val="24"/>
          <w:lang w:val="en-ID"/>
        </w:rPr>
        <w:t xml:space="preserve"> Jaringan Wifi perlu ditingkatkan lagi untuk mendukung proses pembelajaran sistem blended learning dengan maksimal. </w:t>
      </w:r>
      <w:proofErr w:type="gramStart"/>
      <w:r w:rsidR="004A70DE" w:rsidRPr="004A70DE">
        <w:rPr>
          <w:rFonts w:ascii="Times New Roman" w:hAnsi="Times New Roman" w:cs="Times New Roman"/>
          <w:sz w:val="24"/>
          <w:szCs w:val="24"/>
          <w:lang w:val="en-ID"/>
        </w:rPr>
        <w:t>Kebersihan &amp; kepedulian terhadap lingkungan mohon ditingkatkan kembali.</w:t>
      </w:r>
      <w:proofErr w:type="gramEnd"/>
      <w:r w:rsidR="004A70DE" w:rsidRPr="004A70DE">
        <w:rPr>
          <w:rFonts w:ascii="Times New Roman" w:hAnsi="Times New Roman" w:cs="Times New Roman"/>
          <w:sz w:val="24"/>
          <w:szCs w:val="24"/>
          <w:lang w:val="en-ID"/>
        </w:rPr>
        <w:t xml:space="preserve"> Fasilitas toilet mohon ditingkatkan kembali</w:t>
      </w:r>
    </w:p>
    <w:p w:rsidR="00FC6071" w:rsidRDefault="00FC6071" w:rsidP="004A70DE">
      <w:pPr>
        <w:jc w:val="both"/>
        <w:rPr>
          <w:rFonts w:ascii="Times New Roman" w:hAnsi="Times New Roman" w:cs="Times New Roman"/>
          <w:sz w:val="24"/>
          <w:szCs w:val="24"/>
          <w:lang w:val="en-ID"/>
        </w:rPr>
        <w:sectPr w:rsidR="00FC6071">
          <w:pgSz w:w="12240" w:h="15840"/>
          <w:pgMar w:top="1440" w:right="1440" w:bottom="1440" w:left="1440" w:header="708" w:footer="708" w:gutter="0"/>
          <w:cols w:space="708"/>
          <w:docGrid w:linePitch="360"/>
        </w:sectPr>
      </w:pPr>
    </w:p>
    <w:p w:rsidR="00FC6071" w:rsidRDefault="00FC6071" w:rsidP="00FC6071">
      <w:pPr>
        <w:pStyle w:val="Heading1"/>
      </w:pPr>
      <w:r>
        <w:lastRenderedPageBreak/>
        <w:t>BAB 4. Kesimpulan</w:t>
      </w:r>
    </w:p>
    <w:p w:rsidR="00FC6071" w:rsidRDefault="00FC6071" w:rsidP="00FC6071">
      <w:pPr>
        <w:spacing w:line="360" w:lineRule="auto"/>
      </w:pPr>
    </w:p>
    <w:p w:rsidR="00FC6071" w:rsidRPr="00343520" w:rsidRDefault="00FC6071" w:rsidP="00FC6071">
      <w:pPr>
        <w:spacing w:line="360" w:lineRule="auto"/>
        <w:ind w:firstLine="720"/>
        <w:jc w:val="both"/>
        <w:rPr>
          <w:rFonts w:ascii="Times New Roman" w:hAnsi="Times New Roman" w:cs="Times New Roman"/>
          <w:sz w:val="24"/>
          <w:szCs w:val="24"/>
        </w:rPr>
      </w:pPr>
      <w:r w:rsidRPr="00343520">
        <w:rPr>
          <w:rFonts w:ascii="Times New Roman" w:hAnsi="Times New Roman" w:cs="Times New Roman"/>
          <w:sz w:val="24"/>
          <w:szCs w:val="24"/>
        </w:rPr>
        <w:t xml:space="preserve">Berdasarkan hasil survei pada </w:t>
      </w:r>
      <w:proofErr w:type="gramStart"/>
      <w:r w:rsidRPr="00343520">
        <w:rPr>
          <w:rFonts w:ascii="Times New Roman" w:hAnsi="Times New Roman" w:cs="Times New Roman"/>
          <w:sz w:val="24"/>
          <w:szCs w:val="24"/>
        </w:rPr>
        <w:t>sebanyak</w:t>
      </w:r>
      <w:r>
        <w:rPr>
          <w:rFonts w:ascii="Times New Roman" w:hAnsi="Times New Roman" w:cs="Times New Roman"/>
          <w:sz w:val="24"/>
          <w:szCs w:val="24"/>
        </w:rPr>
        <w:t xml:space="preserve">102 </w:t>
      </w:r>
      <w:r w:rsidRPr="00343520">
        <w:rPr>
          <w:rFonts w:ascii="Times New Roman" w:hAnsi="Times New Roman" w:cs="Times New Roman"/>
          <w:sz w:val="24"/>
          <w:szCs w:val="24"/>
        </w:rPr>
        <w:t xml:space="preserve"> responden</w:t>
      </w:r>
      <w:proofErr w:type="gramEnd"/>
      <w:r w:rsidRPr="00343520">
        <w:rPr>
          <w:rFonts w:ascii="Times New Roman" w:hAnsi="Times New Roman" w:cs="Times New Roman"/>
          <w:sz w:val="24"/>
          <w:szCs w:val="24"/>
        </w:rPr>
        <w:t>, maka dapat ditarik kesimpulan bahwa penyelenggaraan PPG di FKIP Universitas Sultan Ageng Tirtayasa termasuk dalam kategori sangat baik</w:t>
      </w:r>
      <w:r>
        <w:rPr>
          <w:rFonts w:ascii="Times New Roman" w:hAnsi="Times New Roman" w:cs="Times New Roman"/>
          <w:sz w:val="24"/>
          <w:szCs w:val="24"/>
        </w:rPr>
        <w:t xml:space="preserve">. </w:t>
      </w:r>
      <w:proofErr w:type="gramStart"/>
      <w:r>
        <w:rPr>
          <w:rFonts w:ascii="Times New Roman" w:hAnsi="Times New Roman" w:cs="Times New Roman"/>
          <w:sz w:val="24"/>
          <w:szCs w:val="24"/>
        </w:rPr>
        <w:t>Kondisi ini perlu dipertahankan bahkan ditingkatkan lagi kedepannya agar berkelanjutan demi menghasilkan lulusan yang berkualitas.</w:t>
      </w:r>
      <w:proofErr w:type="gramEnd"/>
    </w:p>
    <w:p w:rsidR="00FC6071" w:rsidRPr="004A70DE" w:rsidRDefault="00FC6071" w:rsidP="004A70DE">
      <w:pPr>
        <w:jc w:val="both"/>
        <w:rPr>
          <w:rFonts w:ascii="Times New Roman" w:hAnsi="Times New Roman" w:cs="Times New Roman"/>
          <w:sz w:val="24"/>
          <w:szCs w:val="24"/>
          <w:lang w:val="en-ID"/>
        </w:rPr>
      </w:pPr>
    </w:p>
    <w:sectPr w:rsidR="00FC6071" w:rsidRPr="004A70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6970"/>
    <w:multiLevelType w:val="hybridMultilevel"/>
    <w:tmpl w:val="ADA65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dirty"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B98"/>
    <w:rsid w:val="000C463E"/>
    <w:rsid w:val="00132184"/>
    <w:rsid w:val="001D7966"/>
    <w:rsid w:val="003D0F2F"/>
    <w:rsid w:val="004A70DE"/>
    <w:rsid w:val="00655ADA"/>
    <w:rsid w:val="006C4565"/>
    <w:rsid w:val="00775B98"/>
    <w:rsid w:val="00787FC3"/>
    <w:rsid w:val="007E2F7A"/>
    <w:rsid w:val="009379C6"/>
    <w:rsid w:val="00B84904"/>
    <w:rsid w:val="00D20C0B"/>
    <w:rsid w:val="00D705EF"/>
    <w:rsid w:val="00DA4F75"/>
    <w:rsid w:val="00F65C73"/>
    <w:rsid w:val="00FC6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C0B"/>
  </w:style>
  <w:style w:type="paragraph" w:styleId="Heading1">
    <w:name w:val="heading 1"/>
    <w:basedOn w:val="Normal"/>
    <w:next w:val="Normal"/>
    <w:link w:val="Heading1Char"/>
    <w:uiPriority w:val="9"/>
    <w:qFormat/>
    <w:rsid w:val="00FC6071"/>
    <w:pPr>
      <w:keepNext/>
      <w:keepLines/>
      <w:spacing w:before="480" w:after="0"/>
      <w:jc w:val="center"/>
      <w:outlineLvl w:val="0"/>
    </w:pPr>
    <w:rPr>
      <w:rFonts w:ascii="Times New Roman" w:eastAsiaTheme="majorEastAsia" w:hAnsi="Times New Roman"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20C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0C0B"/>
    <w:rPr>
      <w:rFonts w:eastAsiaTheme="minorEastAsia"/>
      <w:lang w:eastAsia="ja-JP"/>
    </w:rPr>
  </w:style>
  <w:style w:type="paragraph" w:styleId="BalloonText">
    <w:name w:val="Balloon Text"/>
    <w:basedOn w:val="Normal"/>
    <w:link w:val="BalloonTextChar"/>
    <w:uiPriority w:val="99"/>
    <w:semiHidden/>
    <w:unhideWhenUsed/>
    <w:rsid w:val="00D20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C0B"/>
    <w:rPr>
      <w:rFonts w:ascii="Tahoma" w:hAnsi="Tahoma" w:cs="Tahoma"/>
      <w:sz w:val="16"/>
      <w:szCs w:val="16"/>
    </w:rPr>
  </w:style>
  <w:style w:type="table" w:styleId="TableGrid">
    <w:name w:val="Table Grid"/>
    <w:basedOn w:val="TableNormal"/>
    <w:uiPriority w:val="59"/>
    <w:rsid w:val="00B849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4904"/>
    <w:rPr>
      <w:color w:val="0000FF" w:themeColor="hyperlink"/>
      <w:u w:val="single"/>
    </w:rPr>
  </w:style>
  <w:style w:type="paragraph" w:styleId="ListParagraph">
    <w:name w:val="List Paragraph"/>
    <w:basedOn w:val="Normal"/>
    <w:uiPriority w:val="34"/>
    <w:qFormat/>
    <w:rsid w:val="001D7966"/>
    <w:pPr>
      <w:ind w:left="720"/>
      <w:contextualSpacing/>
    </w:pPr>
  </w:style>
  <w:style w:type="character" w:customStyle="1" w:styleId="Heading1Char">
    <w:name w:val="Heading 1 Char"/>
    <w:basedOn w:val="DefaultParagraphFont"/>
    <w:link w:val="Heading1"/>
    <w:uiPriority w:val="9"/>
    <w:rsid w:val="00FC6071"/>
    <w:rPr>
      <w:rFonts w:ascii="Times New Roman" w:eastAsiaTheme="majorEastAsia" w:hAnsi="Times New Roman" w:cstheme="majorBidi"/>
      <w:b/>
      <w:bCs/>
      <w:cap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C0B"/>
  </w:style>
  <w:style w:type="paragraph" w:styleId="Heading1">
    <w:name w:val="heading 1"/>
    <w:basedOn w:val="Normal"/>
    <w:next w:val="Normal"/>
    <w:link w:val="Heading1Char"/>
    <w:uiPriority w:val="9"/>
    <w:qFormat/>
    <w:rsid w:val="00FC6071"/>
    <w:pPr>
      <w:keepNext/>
      <w:keepLines/>
      <w:spacing w:before="480" w:after="0"/>
      <w:jc w:val="center"/>
      <w:outlineLvl w:val="0"/>
    </w:pPr>
    <w:rPr>
      <w:rFonts w:ascii="Times New Roman" w:eastAsiaTheme="majorEastAsia" w:hAnsi="Times New Roman"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20C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0C0B"/>
    <w:rPr>
      <w:rFonts w:eastAsiaTheme="minorEastAsia"/>
      <w:lang w:eastAsia="ja-JP"/>
    </w:rPr>
  </w:style>
  <w:style w:type="paragraph" w:styleId="BalloonText">
    <w:name w:val="Balloon Text"/>
    <w:basedOn w:val="Normal"/>
    <w:link w:val="BalloonTextChar"/>
    <w:uiPriority w:val="99"/>
    <w:semiHidden/>
    <w:unhideWhenUsed/>
    <w:rsid w:val="00D20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C0B"/>
    <w:rPr>
      <w:rFonts w:ascii="Tahoma" w:hAnsi="Tahoma" w:cs="Tahoma"/>
      <w:sz w:val="16"/>
      <w:szCs w:val="16"/>
    </w:rPr>
  </w:style>
  <w:style w:type="table" w:styleId="TableGrid">
    <w:name w:val="Table Grid"/>
    <w:basedOn w:val="TableNormal"/>
    <w:uiPriority w:val="59"/>
    <w:rsid w:val="00B849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4904"/>
    <w:rPr>
      <w:color w:val="0000FF" w:themeColor="hyperlink"/>
      <w:u w:val="single"/>
    </w:rPr>
  </w:style>
  <w:style w:type="paragraph" w:styleId="ListParagraph">
    <w:name w:val="List Paragraph"/>
    <w:basedOn w:val="Normal"/>
    <w:uiPriority w:val="34"/>
    <w:qFormat/>
    <w:rsid w:val="001D7966"/>
    <w:pPr>
      <w:ind w:left="720"/>
      <w:contextualSpacing/>
    </w:pPr>
  </w:style>
  <w:style w:type="character" w:customStyle="1" w:styleId="Heading1Char">
    <w:name w:val="Heading 1 Char"/>
    <w:basedOn w:val="DefaultParagraphFont"/>
    <w:link w:val="Heading1"/>
    <w:uiPriority w:val="9"/>
    <w:rsid w:val="00FC6071"/>
    <w:rPr>
      <w:rFonts w:ascii="Times New Roman" w:eastAsiaTheme="majorEastAsia" w:hAnsi="Times New Roman" w:cstheme="majorBidi"/>
      <w:b/>
      <w:bCs/>
      <w:cap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yperlink" Target="https://forms.gle/xBeGDXb26btjRXV7A" TargetMode="Externa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2022-11-28T00:00:00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1331</Words>
  <Characters>7588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LAPORAN MONITORING DAN EVALUASI PENYELENGGARAAN PPG PRAJAB 2022</vt:lpstr>
    </vt:vector>
  </TitlesOfParts>
  <Company>home</Company>
  <LinksUpToDate>false</LinksUpToDate>
  <CharactersWithSpaces>8902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MONITORING DAN EVALUASI PENYELENGGARAAN PPG PRAJAB 2022</dc:title>
  <dc:creator>Rida - [2010]</dc:creator>
  <cp:lastModifiedBy>Rida - [2010]</cp:lastModifiedBy>
  <cp:revision>2</cp:revision>
  <dcterms:created xsi:type="dcterms:W3CDTF">2022-11-28T04:15:00Z</dcterms:created>
  <dcterms:modified xsi:type="dcterms:W3CDTF">2022-11-28T04:15:00Z</dcterms:modified>
</cp:coreProperties>
</file>